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1355E" w14:textId="55AA65FC" w:rsidR="00A8783F" w:rsidRDefault="00D673FD" w:rsidP="00A8783F">
      <w:pPr>
        <w:pStyle w:val="berschrift4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37C566" wp14:editId="7E3BC2BA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554480" cy="344170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83F">
        <w:t>Pressemitteilung</w:t>
      </w:r>
    </w:p>
    <w:p w14:paraId="52992CB7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595552F4" w14:textId="17CBFEB8" w:rsidR="00A8783F" w:rsidRDefault="00D673FD" w:rsidP="00A8783F">
      <w:pPr>
        <w:jc w:val="right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9CBA7D" wp14:editId="5C327C00">
                <wp:simplePos x="0" y="0"/>
                <wp:positionH relativeFrom="column">
                  <wp:posOffset>-48260</wp:posOffset>
                </wp:positionH>
                <wp:positionV relativeFrom="paragraph">
                  <wp:posOffset>121920</wp:posOffset>
                </wp:positionV>
                <wp:extent cx="1534160" cy="457200"/>
                <wp:effectExtent l="4445" t="0" r="4445" b="3810"/>
                <wp:wrapNone/>
                <wp:docPr id="18361610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D430E" w14:textId="25D60CF1" w:rsidR="00A8783F" w:rsidRDefault="00A8783F" w:rsidP="00A8783F">
                            <w:pPr>
                              <w:jc w:val="both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  <w:r w:rsidRPr="002F2CD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Stand: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D31E2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Februar</w:t>
                            </w:r>
                            <w:r w:rsidR="00790A8F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20</w:t>
                            </w:r>
                            <w:r w:rsidR="002B7B2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</w:t>
                            </w:r>
                            <w:r w:rsidR="002A656B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CBA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9.6pt;width:120.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" filled="f" stroked="f">
                <v:textbox>
                  <w:txbxContent>
                    <w:p w14:paraId="35BD430E" w14:textId="25D60CF1" w:rsidR="00A8783F" w:rsidRDefault="00A8783F" w:rsidP="00A8783F">
                      <w:pPr>
                        <w:jc w:val="both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  <w:r w:rsidRPr="002F2CDD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Stand: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 w:rsidR="00ED31E2">
                        <w:rPr>
                          <w:rFonts w:ascii="Tahoma" w:hAnsi="Tahoma"/>
                          <w:sz w:val="16"/>
                          <w:szCs w:val="16"/>
                        </w:rPr>
                        <w:t>Februar</w:t>
                      </w:r>
                      <w:r w:rsidR="00790A8F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>20</w:t>
                      </w:r>
                      <w:r w:rsidR="002B7B2D">
                        <w:rPr>
                          <w:rFonts w:ascii="Tahoma" w:hAnsi="Tahoma"/>
                          <w:sz w:val="16"/>
                          <w:szCs w:val="16"/>
                        </w:rPr>
                        <w:t>2</w:t>
                      </w:r>
                      <w:r w:rsidR="002A656B">
                        <w:rPr>
                          <w:rFonts w:ascii="Tahoma" w:hAnsi="Tahoma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95C38C0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21F9FCF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0E6B2438" w14:textId="77777777" w:rsidR="00A8783F" w:rsidRDefault="00A8783F" w:rsidP="00221912">
      <w:pPr>
        <w:pStyle w:val="Noparagraphstyle"/>
        <w:rPr>
          <w:rFonts w:ascii="Tahoma" w:hAnsi="Tahoma" w:cs="Tahoma"/>
          <w:b/>
          <w:color w:val="auto"/>
        </w:rPr>
      </w:pPr>
    </w:p>
    <w:p w14:paraId="3F59358F" w14:textId="5C89A14E" w:rsidR="00266AC3" w:rsidRDefault="0063499D" w:rsidP="00266AC3">
      <w:pPr>
        <w:spacing w:line="360" w:lineRule="auto"/>
        <w:rPr>
          <w:rFonts w:ascii="Tahoma" w:hAnsi="Tahoma" w:cs="Tahoma"/>
          <w:b/>
          <w:color w:val="000000"/>
        </w:rPr>
      </w:pPr>
      <w:r w:rsidRPr="0063499D">
        <w:rPr>
          <w:rFonts w:ascii="Tahoma" w:hAnsi="Tahoma" w:cs="Tahoma"/>
          <w:b/>
          <w:color w:val="000000"/>
        </w:rPr>
        <w:t xml:space="preserve">WinLine Edition 2025: KI und neue </w:t>
      </w:r>
      <w:r w:rsidR="00BD2430">
        <w:rPr>
          <w:rFonts w:ascii="Tahoma" w:hAnsi="Tahoma" w:cs="Tahoma"/>
          <w:b/>
          <w:color w:val="000000"/>
        </w:rPr>
        <w:t>Tools</w:t>
      </w:r>
      <w:r w:rsidRPr="0063499D">
        <w:rPr>
          <w:rFonts w:ascii="Tahoma" w:hAnsi="Tahoma" w:cs="Tahoma"/>
          <w:b/>
          <w:color w:val="000000"/>
        </w:rPr>
        <w:t xml:space="preserve"> für die digitale Zukunft von Unternehmen</w:t>
      </w:r>
      <w:r>
        <w:rPr>
          <w:rFonts w:ascii="Tahoma" w:hAnsi="Tahoma" w:cs="Tahoma"/>
          <w:b/>
          <w:color w:val="000000"/>
        </w:rPr>
        <w:br/>
      </w:r>
    </w:p>
    <w:p w14:paraId="4274E33F" w14:textId="1B478875" w:rsidR="002A656B" w:rsidRDefault="0063499D" w:rsidP="00DC586A">
      <w:pPr>
        <w:pStyle w:val="KeinLeerraum"/>
        <w:spacing w:line="360" w:lineRule="auto"/>
        <w:rPr>
          <w:b/>
          <w:bCs/>
          <w:lang w:val="de-DE"/>
        </w:rPr>
      </w:pPr>
      <w:r>
        <w:rPr>
          <w:b/>
          <w:bCs/>
          <w:lang w:val="de-DE"/>
        </w:rPr>
        <w:t>Mit der</w:t>
      </w:r>
      <w:r w:rsidR="00DC586A" w:rsidRPr="00DC586A">
        <w:rPr>
          <w:b/>
          <w:bCs/>
          <w:lang w:val="de-DE"/>
        </w:rPr>
        <w:t xml:space="preserve"> neuen WinLine Edition 2025 </w:t>
      </w:r>
      <w:r w:rsidR="002A656B">
        <w:rPr>
          <w:b/>
          <w:bCs/>
          <w:lang w:val="de-DE"/>
        </w:rPr>
        <w:t xml:space="preserve">unterstützt der Softwarehersteller mesonic seine Kunden bei der digitalen Transformation und sichert </w:t>
      </w:r>
      <w:r w:rsidR="00BD2430">
        <w:rPr>
          <w:b/>
          <w:bCs/>
          <w:lang w:val="de-DE"/>
        </w:rPr>
        <w:t>so ihre</w:t>
      </w:r>
      <w:r w:rsidR="002A656B">
        <w:rPr>
          <w:b/>
          <w:bCs/>
          <w:lang w:val="de-DE"/>
        </w:rPr>
        <w:t xml:space="preserve"> Wettbewerbsfähigkeit. </w:t>
      </w:r>
      <w:r w:rsidR="002A656B" w:rsidRPr="00DC586A">
        <w:rPr>
          <w:b/>
          <w:bCs/>
          <w:lang w:val="de-DE"/>
        </w:rPr>
        <w:t xml:space="preserve">Die </w:t>
      </w:r>
      <w:r>
        <w:rPr>
          <w:b/>
          <w:bCs/>
          <w:lang w:val="de-DE"/>
        </w:rPr>
        <w:t>aktuelle</w:t>
      </w:r>
      <w:r w:rsidR="002A656B" w:rsidRPr="00DC586A">
        <w:rPr>
          <w:b/>
          <w:bCs/>
          <w:lang w:val="de-DE"/>
        </w:rPr>
        <w:t xml:space="preserve"> Version der </w:t>
      </w:r>
      <w:r w:rsidR="00B7116B">
        <w:rPr>
          <w:b/>
          <w:bCs/>
          <w:lang w:val="de-DE"/>
        </w:rPr>
        <w:t xml:space="preserve">WinLine-Komplettlösung für </w:t>
      </w:r>
      <w:r w:rsidR="002A656B" w:rsidRPr="00DC586A">
        <w:rPr>
          <w:b/>
          <w:bCs/>
          <w:lang w:val="de-DE"/>
        </w:rPr>
        <w:t>ERP</w:t>
      </w:r>
      <w:r w:rsidR="00B7116B">
        <w:rPr>
          <w:b/>
          <w:bCs/>
          <w:lang w:val="de-DE"/>
        </w:rPr>
        <w:t>,</w:t>
      </w:r>
      <w:r w:rsidR="002A656B" w:rsidRPr="00DC586A">
        <w:rPr>
          <w:b/>
          <w:bCs/>
          <w:lang w:val="de-DE"/>
        </w:rPr>
        <w:t xml:space="preserve"> CRM, PPS</w:t>
      </w:r>
      <w:r w:rsidR="00B7116B">
        <w:rPr>
          <w:b/>
          <w:bCs/>
          <w:lang w:val="de-DE"/>
        </w:rPr>
        <w:t>, DMS</w:t>
      </w:r>
      <w:r w:rsidR="002A656B" w:rsidRPr="00DC586A">
        <w:rPr>
          <w:b/>
          <w:bCs/>
          <w:lang w:val="de-DE"/>
        </w:rPr>
        <w:t xml:space="preserve"> und BI</w:t>
      </w:r>
      <w:r w:rsidR="00B7116B">
        <w:rPr>
          <w:b/>
          <w:bCs/>
          <w:lang w:val="de-DE"/>
        </w:rPr>
        <w:t xml:space="preserve"> </w:t>
      </w:r>
      <w:r w:rsidR="002A656B" w:rsidRPr="00DC586A">
        <w:rPr>
          <w:b/>
          <w:bCs/>
          <w:lang w:val="de-DE"/>
        </w:rPr>
        <w:t xml:space="preserve">integriert </w:t>
      </w:r>
      <w:r w:rsidR="002A656B" w:rsidRPr="002A656B">
        <w:rPr>
          <w:b/>
          <w:bCs/>
          <w:lang w:val="de-DE"/>
        </w:rPr>
        <w:t xml:space="preserve">zukunftsweisende </w:t>
      </w:r>
      <w:r w:rsidR="002A656B" w:rsidRPr="00DC586A">
        <w:rPr>
          <w:b/>
          <w:bCs/>
          <w:lang w:val="de-DE"/>
        </w:rPr>
        <w:t>Technologien wie Künstliche Intelligenz</w:t>
      </w:r>
      <w:r w:rsidR="002A656B">
        <w:rPr>
          <w:b/>
          <w:bCs/>
          <w:lang w:val="de-DE"/>
        </w:rPr>
        <w:t xml:space="preserve"> </w:t>
      </w:r>
      <w:r w:rsidR="00B7116B">
        <w:rPr>
          <w:b/>
          <w:bCs/>
          <w:lang w:val="de-DE"/>
        </w:rPr>
        <w:t xml:space="preserve">(KI) </w:t>
      </w:r>
      <w:r w:rsidR="002A656B">
        <w:rPr>
          <w:b/>
          <w:bCs/>
          <w:lang w:val="de-DE"/>
        </w:rPr>
        <w:t xml:space="preserve">und </w:t>
      </w:r>
      <w:r w:rsidR="002A656B" w:rsidRPr="00DC586A">
        <w:rPr>
          <w:b/>
          <w:bCs/>
          <w:lang w:val="de-DE"/>
        </w:rPr>
        <w:t xml:space="preserve">bietet ein </w:t>
      </w:r>
      <w:r w:rsidR="002A656B">
        <w:rPr>
          <w:b/>
          <w:bCs/>
          <w:lang w:val="de-DE"/>
        </w:rPr>
        <w:t xml:space="preserve">neues </w:t>
      </w:r>
      <w:r w:rsidR="002A656B" w:rsidRPr="00DC586A">
        <w:rPr>
          <w:b/>
          <w:bCs/>
          <w:lang w:val="de-DE"/>
        </w:rPr>
        <w:t>leistungsstarkes Kalkulationstool</w:t>
      </w:r>
      <w:r w:rsidR="002A656B">
        <w:rPr>
          <w:b/>
          <w:bCs/>
          <w:lang w:val="de-DE"/>
        </w:rPr>
        <w:t xml:space="preserve">. Ebenso unterstützt die Software Anwender bei der Umsetzung der seit Januar 2025 </w:t>
      </w:r>
      <w:r w:rsidR="00BD2430">
        <w:rPr>
          <w:b/>
          <w:bCs/>
          <w:lang w:val="de-DE"/>
        </w:rPr>
        <w:t xml:space="preserve">in Deutschland </w:t>
      </w:r>
      <w:r w:rsidR="002A656B">
        <w:rPr>
          <w:b/>
          <w:bCs/>
          <w:lang w:val="de-DE"/>
        </w:rPr>
        <w:t>geltenden E-Rechnungspflicht</w:t>
      </w:r>
      <w:r w:rsidR="00BD2430">
        <w:rPr>
          <w:b/>
          <w:bCs/>
          <w:lang w:val="de-DE"/>
        </w:rPr>
        <w:t>.</w:t>
      </w:r>
    </w:p>
    <w:p w14:paraId="180DC912" w14:textId="77777777" w:rsidR="002A656B" w:rsidRDefault="002A656B" w:rsidP="00DC586A">
      <w:pPr>
        <w:pStyle w:val="KeinLeerraum"/>
        <w:spacing w:line="360" w:lineRule="auto"/>
        <w:rPr>
          <w:b/>
          <w:bCs/>
          <w:lang w:val="de-DE"/>
        </w:rPr>
      </w:pPr>
    </w:p>
    <w:p w14:paraId="2527C5CA" w14:textId="332A012F" w:rsidR="00DC586A" w:rsidRPr="00DC586A" w:rsidRDefault="00DC586A" w:rsidP="00DC586A">
      <w:pPr>
        <w:pStyle w:val="KeinLeerraum"/>
        <w:spacing w:line="360" w:lineRule="auto"/>
        <w:rPr>
          <w:lang w:val="de-DE"/>
        </w:rPr>
      </w:pPr>
      <w:r w:rsidRPr="00DC586A">
        <w:rPr>
          <w:lang w:val="de-DE"/>
        </w:rPr>
        <w:t xml:space="preserve">Ein </w:t>
      </w:r>
      <w:r w:rsidR="00BD2430">
        <w:rPr>
          <w:lang w:val="de-DE"/>
        </w:rPr>
        <w:t>besonderes</w:t>
      </w:r>
      <w:r w:rsidR="0063499D">
        <w:rPr>
          <w:lang w:val="de-DE"/>
        </w:rPr>
        <w:t xml:space="preserve"> </w:t>
      </w:r>
      <w:r w:rsidRPr="00DC586A">
        <w:rPr>
          <w:lang w:val="de-DE"/>
        </w:rPr>
        <w:t xml:space="preserve">Highlight der WinLine Edition 2025 ist die Einführung von KI-Funktionen. Diese ermöglichen unter anderem die automatisierte Anlage von Stammdaten, unterstützen </w:t>
      </w:r>
      <w:r w:rsidR="00717C1D">
        <w:rPr>
          <w:lang w:val="de-DE"/>
        </w:rPr>
        <w:t xml:space="preserve">Anwender bei der </w:t>
      </w:r>
      <w:r w:rsidRPr="00DC586A">
        <w:rPr>
          <w:lang w:val="de-DE"/>
        </w:rPr>
        <w:t xml:space="preserve">Kommunikation und erstellen </w:t>
      </w:r>
      <w:r w:rsidR="00BD2430">
        <w:rPr>
          <w:lang w:val="de-DE"/>
        </w:rPr>
        <w:t xml:space="preserve">automatisch </w:t>
      </w:r>
      <w:r w:rsidRPr="00DC586A">
        <w:rPr>
          <w:lang w:val="de-DE"/>
        </w:rPr>
        <w:t xml:space="preserve">Texte </w:t>
      </w:r>
      <w:r w:rsidR="00BD2430">
        <w:rPr>
          <w:lang w:val="de-DE"/>
        </w:rPr>
        <w:t>und</w:t>
      </w:r>
      <w:r w:rsidRPr="00DC586A">
        <w:rPr>
          <w:lang w:val="de-DE"/>
        </w:rPr>
        <w:t xml:space="preserve"> Listen. Durch den Einsatz von KI werden Routineaufgaben effizienter gestaltet</w:t>
      </w:r>
      <w:r w:rsidR="0063499D">
        <w:rPr>
          <w:lang w:val="de-DE"/>
        </w:rPr>
        <w:t>. D</w:t>
      </w:r>
      <w:r w:rsidR="00BD2430">
        <w:rPr>
          <w:lang w:val="de-DE"/>
        </w:rPr>
        <w:t>as</w:t>
      </w:r>
      <w:r w:rsidR="0063499D">
        <w:rPr>
          <w:lang w:val="de-DE"/>
        </w:rPr>
        <w:t xml:space="preserve"> spart </w:t>
      </w:r>
      <w:r w:rsidRPr="00DC586A">
        <w:rPr>
          <w:lang w:val="de-DE"/>
        </w:rPr>
        <w:t xml:space="preserve">nicht nur Zeit, sondern </w:t>
      </w:r>
      <w:r w:rsidR="0063499D">
        <w:rPr>
          <w:lang w:val="de-DE"/>
        </w:rPr>
        <w:t xml:space="preserve">reduziert </w:t>
      </w:r>
      <w:r w:rsidRPr="00DC586A">
        <w:rPr>
          <w:lang w:val="de-DE"/>
        </w:rPr>
        <w:t xml:space="preserve">auch die Fehlerquote. Die Integration von KI macht das Arbeiten mit der WinLine </w:t>
      </w:r>
      <w:r w:rsidR="00BD2430">
        <w:rPr>
          <w:lang w:val="de-DE"/>
        </w:rPr>
        <w:t>also</w:t>
      </w:r>
      <w:r w:rsidRPr="00DC586A">
        <w:rPr>
          <w:lang w:val="de-DE"/>
        </w:rPr>
        <w:t xml:space="preserve"> nicht nur produktiver, sondern </w:t>
      </w:r>
      <w:r w:rsidR="0063499D">
        <w:rPr>
          <w:lang w:val="de-DE"/>
        </w:rPr>
        <w:t xml:space="preserve">auch </w:t>
      </w:r>
      <w:r w:rsidR="00717C1D">
        <w:rPr>
          <w:lang w:val="de-DE"/>
        </w:rPr>
        <w:t>noch komfortabler</w:t>
      </w:r>
      <w:r w:rsidRPr="00DC586A">
        <w:rPr>
          <w:lang w:val="de-DE"/>
        </w:rPr>
        <w:t xml:space="preserve">. </w:t>
      </w:r>
    </w:p>
    <w:p w14:paraId="20C0CC57" w14:textId="77777777" w:rsidR="00717C1D" w:rsidRDefault="00717C1D" w:rsidP="00DC586A">
      <w:pPr>
        <w:pStyle w:val="KeinLeerraum"/>
        <w:spacing w:line="360" w:lineRule="auto"/>
        <w:rPr>
          <w:lang w:val="de-DE"/>
        </w:rPr>
      </w:pPr>
    </w:p>
    <w:p w14:paraId="73B607DC" w14:textId="75A12CBE" w:rsidR="00BD2430" w:rsidRDefault="00DC586A" w:rsidP="00DC586A">
      <w:pPr>
        <w:pStyle w:val="KeinLeerraum"/>
        <w:spacing w:line="360" w:lineRule="auto"/>
        <w:rPr>
          <w:lang w:val="de-DE"/>
        </w:rPr>
      </w:pPr>
      <w:r w:rsidRPr="00DC586A">
        <w:rPr>
          <w:lang w:val="de-DE"/>
        </w:rPr>
        <w:t xml:space="preserve">Ein weiteres bedeutendes Feature ist </w:t>
      </w:r>
      <w:r w:rsidR="00F75C2F">
        <w:rPr>
          <w:lang w:val="de-DE"/>
        </w:rPr>
        <w:t xml:space="preserve">das </w:t>
      </w:r>
      <w:r w:rsidRPr="00DC586A">
        <w:rPr>
          <w:lang w:val="de-DE"/>
        </w:rPr>
        <w:t>neue</w:t>
      </w:r>
      <w:r w:rsidR="00C36DF2">
        <w:rPr>
          <w:lang w:val="de-DE"/>
        </w:rPr>
        <w:t>, vollständig integrierte,</w:t>
      </w:r>
      <w:r w:rsidRPr="00DC586A">
        <w:rPr>
          <w:lang w:val="de-DE"/>
        </w:rPr>
        <w:t xml:space="preserve"> Kalkulation</w:t>
      </w:r>
      <w:r w:rsidR="0063499D">
        <w:rPr>
          <w:lang w:val="de-DE"/>
        </w:rPr>
        <w:t>s</w:t>
      </w:r>
      <w:r w:rsidR="00717C1D">
        <w:rPr>
          <w:lang w:val="de-DE"/>
        </w:rPr>
        <w:t xml:space="preserve">tool </w:t>
      </w:r>
      <w:r w:rsidRPr="00DC586A">
        <w:rPr>
          <w:lang w:val="de-DE"/>
        </w:rPr>
        <w:t>"WinCalc"</w:t>
      </w:r>
      <w:r w:rsidR="00C36DF2">
        <w:rPr>
          <w:lang w:val="de-DE"/>
        </w:rPr>
        <w:t xml:space="preserve">. </w:t>
      </w:r>
      <w:r w:rsidR="00854DFD" w:rsidRPr="00854DFD">
        <w:rPr>
          <w:lang w:val="de-DE"/>
        </w:rPr>
        <w:t xml:space="preserve">Mit direktem Zugriff auf alle WinLine-Daten sowie erweiterten Import- und Exportfunktionen ermöglicht </w:t>
      </w:r>
      <w:r w:rsidR="00BD2430" w:rsidRPr="00BD2430">
        <w:rPr>
          <w:lang w:val="de-DE"/>
        </w:rPr>
        <w:t>es die einfache Einbindung externer Daten in die Kalkulation und den ebenso einfachen Export der Ergebnisse.</w:t>
      </w:r>
    </w:p>
    <w:p w14:paraId="01432F2E" w14:textId="77777777" w:rsidR="00950FBC" w:rsidRDefault="00950FBC" w:rsidP="00DC586A">
      <w:pPr>
        <w:pStyle w:val="KeinLeerraum"/>
        <w:spacing w:line="360" w:lineRule="auto"/>
        <w:rPr>
          <w:lang w:val="de-DE"/>
        </w:rPr>
      </w:pPr>
    </w:p>
    <w:p w14:paraId="3AB4C710" w14:textId="2301C393" w:rsidR="00F26790" w:rsidRDefault="00F75C2F" w:rsidP="00DC586A">
      <w:pPr>
        <w:pStyle w:val="KeinLeerraum"/>
        <w:spacing w:line="360" w:lineRule="auto"/>
        <w:rPr>
          <w:lang w:val="de-DE"/>
        </w:rPr>
      </w:pPr>
      <w:r>
        <w:rPr>
          <w:lang w:val="de-DE"/>
        </w:rPr>
        <w:t>„Mit WinCalc können komplexe Berechnungen direkt in der WinLine durchgeführ</w:t>
      </w:r>
      <w:r w:rsidR="00DE3D3C">
        <w:rPr>
          <w:lang w:val="de-DE"/>
        </w:rPr>
        <w:t>t</w:t>
      </w:r>
      <w:r>
        <w:rPr>
          <w:lang w:val="de-DE"/>
        </w:rPr>
        <w:t xml:space="preserve"> werden. In </w:t>
      </w:r>
      <w:r w:rsidR="00717C1D">
        <w:rPr>
          <w:lang w:val="de-DE"/>
        </w:rPr>
        <w:t>Funktion und Design</w:t>
      </w:r>
      <w:r>
        <w:rPr>
          <w:lang w:val="de-DE"/>
        </w:rPr>
        <w:t xml:space="preserve"> </w:t>
      </w:r>
      <w:r w:rsidR="00BD2430">
        <w:rPr>
          <w:lang w:val="de-DE"/>
        </w:rPr>
        <w:t>lehnt es sich sta</w:t>
      </w:r>
      <w:r w:rsidR="00717C1D">
        <w:rPr>
          <w:lang w:val="de-DE"/>
        </w:rPr>
        <w:t xml:space="preserve">rk an bekannte Kalkulationsprogramme an. </w:t>
      </w:r>
      <w:r>
        <w:rPr>
          <w:lang w:val="de-DE"/>
        </w:rPr>
        <w:t>D</w:t>
      </w:r>
      <w:r w:rsidR="00BD2430">
        <w:rPr>
          <w:lang w:val="de-DE"/>
        </w:rPr>
        <w:t>as</w:t>
      </w:r>
      <w:r>
        <w:rPr>
          <w:lang w:val="de-DE"/>
        </w:rPr>
        <w:t xml:space="preserve"> erleichtert unseren Anwendern </w:t>
      </w:r>
      <w:r w:rsidR="0063499D">
        <w:rPr>
          <w:lang w:val="de-DE"/>
        </w:rPr>
        <w:t>den Einstieg</w:t>
      </w:r>
      <w:r>
        <w:rPr>
          <w:lang w:val="de-DE"/>
        </w:rPr>
        <w:t xml:space="preserve">, </w:t>
      </w:r>
      <w:r w:rsidRPr="00F75C2F">
        <w:rPr>
          <w:lang w:val="de-DE"/>
        </w:rPr>
        <w:t>da sie sich dank der vertrauten Umgebung sofort zurechtfinden</w:t>
      </w:r>
      <w:r w:rsidR="00F26790">
        <w:rPr>
          <w:lang w:val="de-DE"/>
        </w:rPr>
        <w:t xml:space="preserve">“, erläutert Patrick Siegmund, Geschäftsführer </w:t>
      </w:r>
      <w:r w:rsidR="00BD2430">
        <w:rPr>
          <w:lang w:val="de-DE"/>
        </w:rPr>
        <w:t>von</w:t>
      </w:r>
      <w:r w:rsidR="00F26790">
        <w:rPr>
          <w:lang w:val="de-DE"/>
        </w:rPr>
        <w:t xml:space="preserve"> mesonic Deutschland</w:t>
      </w:r>
      <w:r w:rsidR="00BD2430">
        <w:rPr>
          <w:lang w:val="de-DE"/>
        </w:rPr>
        <w:t>,</w:t>
      </w:r>
      <w:r w:rsidR="00F26790">
        <w:rPr>
          <w:lang w:val="de-DE"/>
        </w:rPr>
        <w:t xml:space="preserve"> die Vorteile</w:t>
      </w:r>
      <w:r w:rsidRPr="00F75C2F">
        <w:rPr>
          <w:lang w:val="de-DE"/>
        </w:rPr>
        <w:t>.</w:t>
      </w:r>
      <w:r>
        <w:rPr>
          <w:lang w:val="de-DE"/>
        </w:rPr>
        <w:t xml:space="preserve"> </w:t>
      </w:r>
      <w:r w:rsidR="00F26790">
        <w:rPr>
          <w:lang w:val="de-DE"/>
        </w:rPr>
        <w:t>„</w:t>
      </w:r>
      <w:r>
        <w:rPr>
          <w:lang w:val="de-DE"/>
        </w:rPr>
        <w:t>WinCalc ist sehr performant und unterstützt sowohl bei klassischen Tabellenkalkulation</w:t>
      </w:r>
      <w:r w:rsidR="00F26790">
        <w:rPr>
          <w:lang w:val="de-DE"/>
        </w:rPr>
        <w:t xml:space="preserve">en als auch bei spezifischen Aufgaben wie BWA-Auswertungen, </w:t>
      </w:r>
      <w:r w:rsidR="00321E4C">
        <w:rPr>
          <w:lang w:val="de-DE"/>
        </w:rPr>
        <w:t>Planungen und Kalkulationen von Stücklisten</w:t>
      </w:r>
      <w:r w:rsidR="00950FBC">
        <w:rPr>
          <w:lang w:val="de-DE"/>
        </w:rPr>
        <w:t xml:space="preserve"> oder</w:t>
      </w:r>
      <w:r w:rsidR="00321E4C">
        <w:rPr>
          <w:lang w:val="de-DE"/>
        </w:rPr>
        <w:t xml:space="preserve"> individuellen Einzelpreiskalkulationen</w:t>
      </w:r>
      <w:r w:rsidR="00950FBC">
        <w:rPr>
          <w:lang w:val="de-DE"/>
        </w:rPr>
        <w:t>, um nur einige</w:t>
      </w:r>
      <w:r w:rsidR="00BD2430">
        <w:rPr>
          <w:lang w:val="de-DE"/>
        </w:rPr>
        <w:t xml:space="preserve"> </w:t>
      </w:r>
      <w:r w:rsidR="00950FBC">
        <w:rPr>
          <w:lang w:val="de-DE"/>
        </w:rPr>
        <w:t>zu nennen</w:t>
      </w:r>
      <w:r w:rsidR="00F26790">
        <w:rPr>
          <w:lang w:val="de-DE"/>
        </w:rPr>
        <w:t>.“</w:t>
      </w:r>
    </w:p>
    <w:p w14:paraId="3C99E6AF" w14:textId="77777777" w:rsidR="00F26790" w:rsidRDefault="00F26790" w:rsidP="00DC586A">
      <w:pPr>
        <w:pStyle w:val="KeinLeerraum"/>
        <w:spacing w:line="360" w:lineRule="auto"/>
        <w:rPr>
          <w:lang w:val="de-DE"/>
        </w:rPr>
      </w:pPr>
    </w:p>
    <w:p w14:paraId="576B6C02" w14:textId="32AE494A" w:rsidR="00DC586A" w:rsidRDefault="0063499D" w:rsidP="00DC586A">
      <w:pPr>
        <w:pStyle w:val="KeinLeerraum"/>
        <w:spacing w:line="360" w:lineRule="auto"/>
        <w:rPr>
          <w:lang w:val="de-DE"/>
        </w:rPr>
      </w:pPr>
      <w:r>
        <w:rPr>
          <w:lang w:val="de-DE"/>
        </w:rPr>
        <w:t xml:space="preserve">Ebenso wurde in der </w:t>
      </w:r>
      <w:r w:rsidR="00255A1B">
        <w:rPr>
          <w:lang w:val="de-DE"/>
        </w:rPr>
        <w:t xml:space="preserve">WinLine Edition 2025 die </w:t>
      </w:r>
      <w:r>
        <w:rPr>
          <w:lang w:val="de-DE"/>
        </w:rPr>
        <w:t>gesetzliche</w:t>
      </w:r>
      <w:r w:rsidR="00255A1B">
        <w:rPr>
          <w:lang w:val="de-DE"/>
        </w:rPr>
        <w:t xml:space="preserve"> E-Rechnungspflicht in Deutschland umgesetzt. </w:t>
      </w:r>
      <w:r w:rsidR="00DC586A" w:rsidRPr="00DC586A">
        <w:rPr>
          <w:lang w:val="de-DE"/>
        </w:rPr>
        <w:t xml:space="preserve">Mit Modulen wie WinLine BELEG PRO für den Empfang und die Verarbeitung von E-Rechnungen, WinLine ARCHIV für </w:t>
      </w:r>
      <w:r w:rsidR="00443ABD">
        <w:rPr>
          <w:lang w:val="de-DE"/>
        </w:rPr>
        <w:t>die Umsetzung einer</w:t>
      </w:r>
      <w:r w:rsidR="00255A1B">
        <w:rPr>
          <w:lang w:val="de-DE"/>
        </w:rPr>
        <w:t xml:space="preserve"> </w:t>
      </w:r>
      <w:r w:rsidR="00DC586A" w:rsidRPr="00DC586A">
        <w:rPr>
          <w:lang w:val="de-DE"/>
        </w:rPr>
        <w:t>revisionssichere</w:t>
      </w:r>
      <w:r w:rsidR="00443ABD">
        <w:rPr>
          <w:lang w:val="de-DE"/>
        </w:rPr>
        <w:t>n</w:t>
      </w:r>
      <w:r w:rsidR="00DC586A" w:rsidRPr="00DC586A">
        <w:rPr>
          <w:lang w:val="de-DE"/>
        </w:rPr>
        <w:t xml:space="preserve"> Archivierung und WinLine eBILLING für den elektronischen Rechnungsversand </w:t>
      </w:r>
      <w:r w:rsidR="00255A1B">
        <w:rPr>
          <w:lang w:val="de-DE"/>
        </w:rPr>
        <w:t>im XML-Format</w:t>
      </w:r>
      <w:r>
        <w:rPr>
          <w:lang w:val="de-DE"/>
        </w:rPr>
        <w:t>,</w:t>
      </w:r>
      <w:r w:rsidR="00255A1B">
        <w:rPr>
          <w:lang w:val="de-DE"/>
        </w:rPr>
        <w:t xml:space="preserve"> </w:t>
      </w:r>
      <w:r w:rsidR="00DC586A" w:rsidRPr="00DC586A">
        <w:rPr>
          <w:lang w:val="de-DE"/>
        </w:rPr>
        <w:t xml:space="preserve">sind Unternehmen bestens gerüstet, um den neuen Verpflichtungen nachzukommen. </w:t>
      </w:r>
    </w:p>
    <w:p w14:paraId="446852FA" w14:textId="77777777" w:rsidR="00255A1B" w:rsidRPr="00DC586A" w:rsidRDefault="00255A1B" w:rsidP="00DC586A">
      <w:pPr>
        <w:pStyle w:val="KeinLeerraum"/>
        <w:spacing w:line="360" w:lineRule="auto"/>
        <w:rPr>
          <w:lang w:val="de-DE"/>
        </w:rPr>
      </w:pPr>
    </w:p>
    <w:p w14:paraId="15F2CFB2" w14:textId="09508FEA" w:rsidR="0063499D" w:rsidRDefault="00BD2430" w:rsidP="00DC586A">
      <w:pPr>
        <w:pStyle w:val="KeinLeerraum"/>
        <w:spacing w:line="360" w:lineRule="auto"/>
        <w:rPr>
          <w:lang w:val="de-DE"/>
        </w:rPr>
      </w:pPr>
      <w:r>
        <w:rPr>
          <w:lang w:val="de-DE"/>
        </w:rPr>
        <w:t xml:space="preserve">Neben </w:t>
      </w:r>
      <w:r w:rsidR="00DC586A" w:rsidRPr="00DC586A">
        <w:rPr>
          <w:lang w:val="de-DE"/>
        </w:rPr>
        <w:t xml:space="preserve">diesen Neuerungen wurden zahlreiche bestehende </w:t>
      </w:r>
      <w:r w:rsidR="00255A1B">
        <w:rPr>
          <w:lang w:val="de-DE"/>
        </w:rPr>
        <w:t>Pro</w:t>
      </w:r>
      <w:r>
        <w:rPr>
          <w:lang w:val="de-DE"/>
        </w:rPr>
        <w:t>gra</w:t>
      </w:r>
      <w:r w:rsidR="00255A1B">
        <w:rPr>
          <w:lang w:val="de-DE"/>
        </w:rPr>
        <w:t>mmbereiche</w:t>
      </w:r>
      <w:r w:rsidR="00DC586A" w:rsidRPr="00DC586A">
        <w:rPr>
          <w:lang w:val="de-DE"/>
        </w:rPr>
        <w:t xml:space="preserve"> erweitert. Diese kontinuierlichen Weiterentwicklungen unterstreichen </w:t>
      </w:r>
      <w:r>
        <w:rPr>
          <w:lang w:val="de-DE"/>
        </w:rPr>
        <w:t xml:space="preserve">den Anspruch von </w:t>
      </w:r>
      <w:r w:rsidR="00DC586A" w:rsidRPr="00DC586A">
        <w:rPr>
          <w:lang w:val="de-DE"/>
        </w:rPr>
        <w:t xml:space="preserve">mesonic, </w:t>
      </w:r>
      <w:r w:rsidR="00255A1B">
        <w:rPr>
          <w:lang w:val="de-DE"/>
        </w:rPr>
        <w:t>seinen</w:t>
      </w:r>
      <w:r w:rsidR="00DC586A" w:rsidRPr="00DC586A">
        <w:rPr>
          <w:lang w:val="de-DE"/>
        </w:rPr>
        <w:t xml:space="preserve"> Anwendern </w:t>
      </w:r>
      <w:r w:rsidR="0063499D">
        <w:rPr>
          <w:lang w:val="de-DE"/>
        </w:rPr>
        <w:t xml:space="preserve">stets </w:t>
      </w:r>
      <w:r>
        <w:rPr>
          <w:lang w:val="de-DE"/>
        </w:rPr>
        <w:t xml:space="preserve">den </w:t>
      </w:r>
      <w:r w:rsidR="00DC586A" w:rsidRPr="00DC586A">
        <w:rPr>
          <w:lang w:val="de-DE"/>
        </w:rPr>
        <w:t xml:space="preserve">maximalen Mehrwert </w:t>
      </w:r>
      <w:r w:rsidR="0063499D">
        <w:rPr>
          <w:lang w:val="de-DE"/>
        </w:rPr>
        <w:t xml:space="preserve">bei der Nutzung seiner Programme </w:t>
      </w:r>
      <w:r w:rsidR="00DC586A" w:rsidRPr="00DC586A">
        <w:rPr>
          <w:lang w:val="de-DE"/>
        </w:rPr>
        <w:t xml:space="preserve">zu bieten. </w:t>
      </w:r>
    </w:p>
    <w:p w14:paraId="4262035E" w14:textId="77777777" w:rsidR="0063499D" w:rsidRDefault="0063499D" w:rsidP="00DC586A">
      <w:pPr>
        <w:pStyle w:val="KeinLeerraum"/>
        <w:spacing w:line="360" w:lineRule="auto"/>
        <w:rPr>
          <w:lang w:val="de-DE"/>
        </w:rPr>
      </w:pPr>
    </w:p>
    <w:p w14:paraId="17D2ABA9" w14:textId="1F16A26D" w:rsidR="00DC586A" w:rsidRPr="00DC586A" w:rsidRDefault="00DC586A" w:rsidP="00DC586A">
      <w:pPr>
        <w:pStyle w:val="KeinLeerraum"/>
        <w:spacing w:line="360" w:lineRule="auto"/>
        <w:rPr>
          <w:lang w:val="de-DE"/>
        </w:rPr>
      </w:pPr>
      <w:r w:rsidRPr="00DC586A">
        <w:rPr>
          <w:lang w:val="de-DE"/>
        </w:rPr>
        <w:t>Die WinLine Edition 2025 ist ab sofort verfügbar. Interessierte Unternehmen können sich an mesonic-Partner wenden, um mehr über die neuen Funktionen und Vorteile des aktuellen WinLine-Releases zu erfahren.</w:t>
      </w:r>
    </w:p>
    <w:p w14:paraId="481265B2" w14:textId="77777777" w:rsidR="007334E9" w:rsidRDefault="007334E9" w:rsidP="007350BE">
      <w:pPr>
        <w:pStyle w:val="KeinLeerraum"/>
        <w:spacing w:line="360" w:lineRule="auto"/>
      </w:pPr>
    </w:p>
    <w:p w14:paraId="04D43B7A" w14:textId="77777777" w:rsidR="0011373C" w:rsidRDefault="00763787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  <w:t>Ü</w:t>
      </w:r>
      <w:r w:rsidR="005E1420" w:rsidRPr="00D11E43"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  <w:t>ber mesonic</w:t>
      </w:r>
      <w:r w:rsidR="00556575" w:rsidRPr="00D11E43"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  <w:br/>
      </w:r>
      <w:r w:rsidR="005E1420" w:rsidRPr="00556575">
        <w:rPr>
          <w:rFonts w:ascii="Tahoma" w:eastAsia="Times New Roman" w:hAnsi="Tahoma" w:cs="Tahoma"/>
          <w:sz w:val="16"/>
          <w:szCs w:val="16"/>
          <w:lang w:eastAsia="de-DE"/>
        </w:rPr>
        <w:br/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>mesonic ist der Hersteller der betriebswirtschaftliche</w:t>
      </w:r>
      <w:r w:rsidR="0072254C">
        <w:rPr>
          <w:rFonts w:ascii="Tahoma" w:eastAsia="Times New Roman" w:hAnsi="Tahoma" w:cs="Tahoma"/>
          <w:sz w:val="16"/>
          <w:szCs w:val="16"/>
          <w:lang w:eastAsia="de-DE"/>
        </w:rPr>
        <w:t>n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Software WinLine. Das Unternehmen wurde 1978 im österreichischen Mauerbach nahe Wien gegründet</w:t>
      </w:r>
      <w:r>
        <w:rPr>
          <w:rFonts w:ascii="Tahoma" w:eastAsia="Times New Roman" w:hAnsi="Tahoma" w:cs="Tahoma"/>
          <w:sz w:val="16"/>
          <w:szCs w:val="16"/>
          <w:lang w:eastAsia="de-DE"/>
        </w:rPr>
        <w:t xml:space="preserve"> und unterhält eine weitere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>Niederlassung in Deutschland (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Scheeßel,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>1985)</w:t>
      </w:r>
      <w:r>
        <w:rPr>
          <w:rFonts w:ascii="Tahoma" w:eastAsia="Times New Roman" w:hAnsi="Tahoma" w:cs="Tahoma"/>
          <w:sz w:val="16"/>
          <w:szCs w:val="16"/>
          <w:lang w:eastAsia="de-DE"/>
        </w:rPr>
        <w:t xml:space="preserve">.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mesonic ist einer der führenden Hersteller im deutschsprachigen Raum für ERP-/CRM-/PPS-Komplettlösungen für kleine bis mittelständische Unternehmen. Die Software ist branchenübergreifend einsetzbar und wird weltweit von Unternehmen in allen Branchen von Handel, Dienstleistungen und Industrie sowie in Verbänden und Vereinen genutzt. </w:t>
      </w:r>
    </w:p>
    <w:p w14:paraId="5CFA7AAE" w14:textId="77777777" w:rsidR="0011373C" w:rsidRDefault="0011373C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0414A5E" w14:textId="77777777" w:rsidR="00A66ED8" w:rsidRPr="00AB2C7E" w:rsidRDefault="00AB2C7E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AB2C7E">
        <w:rPr>
          <w:rFonts w:ascii="Tahoma" w:hAnsi="Tahoma"/>
          <w:sz w:val="16"/>
          <w:szCs w:val="16"/>
        </w:rPr>
        <w:t xml:space="preserve">Die Programme sind Eigenentwicklungen, so dass die einzelnen Softwaremodule aufeinander abgestimmt sind und optimal zusammenarbeiten. Um unternehmens- und branchenspezifische Anforderungen abzudecken, ist die Software anpassbar und kann durch Ergänzungsprogrammierungen individuell erweitert werden.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Über 65.000 erfolgreich installierte mesonic Software-Lösungen in 15 Sprachen und über 20 Ländern sprechen für sich. </w:t>
      </w:r>
    </w:p>
    <w:p w14:paraId="33CEB3DE" w14:textId="77777777" w:rsidR="00A66ED8" w:rsidRPr="00AB2C7E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BD71C93" w14:textId="77777777" w:rsidR="00A66ED8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AB2C7E">
        <w:rPr>
          <w:rFonts w:ascii="Tahoma" w:eastAsia="Times New Roman" w:hAnsi="Tahoma" w:cs="Tahoma"/>
          <w:sz w:val="16"/>
          <w:szCs w:val="16"/>
          <w:lang w:eastAsia="de-DE"/>
        </w:rPr>
        <w:t>Der Vertrieb erfolgt in Österreich und Deutschland über ein flächendeckendes Netz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von rund 280 qualifizierten Fachhandelspartnern. Darüber hinaus sorgen in vielen weiteren Ländern Distributoren für die Betreuung der Kunden vor Ort. </w:t>
      </w:r>
    </w:p>
    <w:p w14:paraId="266FED79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2EF60C08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303856EA" w14:textId="77777777" w:rsidR="002C0246" w:rsidRPr="002F2CDD" w:rsidRDefault="002C0246" w:rsidP="002C0246">
      <w:pPr>
        <w:rPr>
          <w:rFonts w:ascii="Tahoma" w:hAnsi="Tahoma"/>
          <w:b/>
          <w:bCs/>
          <w:sz w:val="16"/>
          <w:szCs w:val="16"/>
          <w:u w:val="single"/>
        </w:rPr>
      </w:pPr>
      <w:r w:rsidRPr="002F2CDD">
        <w:rPr>
          <w:rFonts w:ascii="Tahoma" w:hAnsi="Tahoma"/>
          <w:b/>
          <w:bCs/>
          <w:sz w:val="16"/>
          <w:szCs w:val="16"/>
          <w:u w:val="single"/>
        </w:rPr>
        <w:t>Kontakt:</w:t>
      </w:r>
    </w:p>
    <w:p w14:paraId="7C6B17D6" w14:textId="77777777" w:rsidR="006B0DED" w:rsidRDefault="006B0DED" w:rsidP="00A8783F">
      <w:pPr>
        <w:rPr>
          <w:rFonts w:ascii="Tahoma" w:hAnsi="Tahoma"/>
          <w:sz w:val="16"/>
          <w:szCs w:val="16"/>
        </w:rPr>
      </w:pPr>
    </w:p>
    <w:p w14:paraId="337E5BDD" w14:textId="77777777" w:rsidR="006B0DED" w:rsidRPr="00F770D6" w:rsidRDefault="00F770D6" w:rsidP="00A8783F">
      <w:pPr>
        <w:rPr>
          <w:rFonts w:ascii="Tahoma" w:hAnsi="Tahoma"/>
          <w:sz w:val="16"/>
          <w:szCs w:val="16"/>
        </w:rPr>
      </w:pPr>
      <w:r w:rsidRPr="00F770D6">
        <w:rPr>
          <w:rFonts w:ascii="Tahoma" w:hAnsi="Tahoma"/>
          <w:sz w:val="16"/>
          <w:szCs w:val="16"/>
          <w:u w:val="single"/>
        </w:rPr>
        <w:t>Deutschland</w:t>
      </w:r>
      <w:r w:rsidRPr="00F770D6">
        <w:rPr>
          <w:rFonts w:ascii="Tahoma" w:hAnsi="Tahoma"/>
          <w:sz w:val="16"/>
          <w:szCs w:val="16"/>
        </w:rPr>
        <w:t>:</w:t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 w:rsidRPr="00F770D6">
        <w:rPr>
          <w:rFonts w:ascii="Tahoma" w:hAnsi="Tahoma"/>
          <w:sz w:val="16"/>
          <w:szCs w:val="16"/>
          <w:u w:val="single"/>
        </w:rPr>
        <w:t>Österreich</w:t>
      </w:r>
      <w:r>
        <w:rPr>
          <w:rFonts w:ascii="Tahoma" w:hAnsi="Tahoma"/>
          <w:sz w:val="16"/>
          <w:szCs w:val="16"/>
        </w:rPr>
        <w:t>:</w:t>
      </w:r>
    </w:p>
    <w:p w14:paraId="1196EF26" w14:textId="277EF26C" w:rsidR="00A8783F" w:rsidRPr="00F14EB2" w:rsidRDefault="00A8783F" w:rsidP="00A8783F">
      <w:pPr>
        <w:rPr>
          <w:rFonts w:ascii="Tahoma" w:hAnsi="Tahoma"/>
          <w:color w:val="000000"/>
          <w:sz w:val="16"/>
          <w:szCs w:val="16"/>
        </w:rPr>
      </w:pPr>
      <w:smartTag w:uri="urn:schemas-microsoft-com:office:smarttags" w:element="PersonName">
        <w:r w:rsidRPr="00F14EB2">
          <w:rPr>
            <w:rFonts w:ascii="Tahoma" w:hAnsi="Tahoma"/>
            <w:sz w:val="16"/>
            <w:szCs w:val="16"/>
          </w:rPr>
          <w:t>Claudia Harth</w:t>
        </w:r>
      </w:smartTag>
      <w:r w:rsidRPr="00F14EB2">
        <w:rPr>
          <w:rFonts w:ascii="Tahoma" w:hAnsi="Tahoma"/>
          <w:sz w:val="16"/>
          <w:szCs w:val="16"/>
        </w:rPr>
        <w:tab/>
      </w:r>
      <w:r w:rsidRPr="00F14EB2">
        <w:rPr>
          <w:rFonts w:ascii="Tahoma" w:hAnsi="Tahoma"/>
          <w:sz w:val="16"/>
          <w:szCs w:val="16"/>
        </w:rPr>
        <w:tab/>
      </w:r>
      <w:r w:rsidR="00F770D6" w:rsidRPr="00F14EB2">
        <w:rPr>
          <w:rFonts w:ascii="Tahoma" w:hAnsi="Tahoma"/>
          <w:sz w:val="16"/>
          <w:szCs w:val="16"/>
        </w:rPr>
        <w:tab/>
        <w:t>Yvonne Cijan</w:t>
      </w:r>
      <w:r w:rsidRPr="00F14EB2">
        <w:rPr>
          <w:rFonts w:ascii="Tahoma" w:hAnsi="Tahoma"/>
          <w:sz w:val="16"/>
          <w:szCs w:val="16"/>
        </w:rPr>
        <w:tab/>
      </w:r>
      <w:r w:rsidRPr="00F14EB2">
        <w:rPr>
          <w:rFonts w:ascii="Tahoma" w:hAnsi="Tahoma"/>
          <w:sz w:val="16"/>
          <w:szCs w:val="16"/>
        </w:rPr>
        <w:tab/>
      </w:r>
      <w:r w:rsidRPr="00F14EB2">
        <w:rPr>
          <w:rFonts w:ascii="Tahoma" w:hAnsi="Tahoma"/>
          <w:sz w:val="16"/>
          <w:szCs w:val="16"/>
        </w:rPr>
        <w:tab/>
      </w:r>
      <w:r w:rsidRPr="00F14EB2">
        <w:rPr>
          <w:rFonts w:ascii="Tahoma" w:hAnsi="Tahoma" w:cs="Tahoma"/>
          <w:i/>
          <w:color w:val="000000"/>
          <w:sz w:val="20"/>
          <w:szCs w:val="20"/>
        </w:rPr>
        <w:t xml:space="preserve">Wörter: </w:t>
      </w:r>
      <w:r w:rsidR="006C01FE" w:rsidRPr="00F14EB2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4B3116">
        <w:rPr>
          <w:rFonts w:ascii="Tahoma" w:hAnsi="Tahoma" w:cs="Tahoma"/>
          <w:i/>
          <w:color w:val="000000"/>
          <w:sz w:val="20"/>
          <w:szCs w:val="20"/>
        </w:rPr>
        <w:t>3</w:t>
      </w:r>
      <w:r w:rsidR="00BC7FDA">
        <w:rPr>
          <w:rFonts w:ascii="Tahoma" w:hAnsi="Tahoma" w:cs="Tahoma"/>
          <w:i/>
          <w:color w:val="000000"/>
          <w:sz w:val="20"/>
          <w:szCs w:val="20"/>
        </w:rPr>
        <w:t>70</w:t>
      </w:r>
    </w:p>
    <w:p w14:paraId="666151AE" w14:textId="1B94098C" w:rsidR="0089514F" w:rsidRDefault="00A8783F" w:rsidP="00A8783F">
      <w:pPr>
        <w:rPr>
          <w:rFonts w:ascii="Tahoma" w:hAnsi="Tahoma" w:cs="Tahoma"/>
          <w:i/>
          <w:color w:val="000000"/>
          <w:sz w:val="20"/>
          <w:szCs w:val="20"/>
        </w:rPr>
      </w:pPr>
      <w:r w:rsidRPr="00464C75">
        <w:rPr>
          <w:rFonts w:ascii="Tahoma" w:hAnsi="Tahoma"/>
          <w:color w:val="000000"/>
          <w:sz w:val="16"/>
          <w:szCs w:val="16"/>
        </w:rPr>
        <w:t>+49</w:t>
      </w:r>
      <w:r w:rsidR="00F770D6">
        <w:rPr>
          <w:rFonts w:ascii="Tahoma" w:hAnsi="Tahoma"/>
          <w:color w:val="000000"/>
          <w:sz w:val="16"/>
          <w:szCs w:val="16"/>
        </w:rPr>
        <w:t>-(0)</w:t>
      </w:r>
      <w:r w:rsidRPr="00464C75">
        <w:rPr>
          <w:rFonts w:ascii="Tahoma" w:hAnsi="Tahoma"/>
          <w:color w:val="000000"/>
          <w:sz w:val="16"/>
          <w:szCs w:val="16"/>
        </w:rPr>
        <w:t>4263</w:t>
      </w:r>
      <w:r w:rsidR="00F770D6"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>93</w:t>
      </w:r>
      <w:r w:rsidR="00F770D6">
        <w:rPr>
          <w:rFonts w:ascii="Tahoma" w:hAnsi="Tahoma"/>
          <w:color w:val="000000"/>
          <w:sz w:val="16"/>
          <w:szCs w:val="16"/>
        </w:rPr>
        <w:t xml:space="preserve"> </w:t>
      </w:r>
      <w:r w:rsidRPr="00464C75">
        <w:rPr>
          <w:rFonts w:ascii="Tahoma" w:hAnsi="Tahoma"/>
          <w:color w:val="000000"/>
          <w:sz w:val="16"/>
          <w:szCs w:val="16"/>
        </w:rPr>
        <w:t>90</w:t>
      </w:r>
      <w:r w:rsidR="00F770D6"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 xml:space="preserve">0 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="00F770D6">
        <w:rPr>
          <w:rFonts w:ascii="Tahoma" w:hAnsi="Tahoma"/>
          <w:color w:val="000000"/>
          <w:sz w:val="16"/>
          <w:szCs w:val="16"/>
        </w:rPr>
        <w:t>+43-(0)1-970 30-0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 w:cs="Tahoma"/>
          <w:i/>
          <w:color w:val="000000"/>
          <w:sz w:val="20"/>
          <w:szCs w:val="20"/>
        </w:rPr>
        <w:t>Zeichen (inkl. Leerzeichen):</w:t>
      </w:r>
      <w:r w:rsidR="0092052E" w:rsidRPr="00464C75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4B3116">
        <w:rPr>
          <w:rFonts w:ascii="Tahoma" w:hAnsi="Tahoma" w:cs="Tahoma"/>
          <w:i/>
          <w:color w:val="000000"/>
          <w:sz w:val="20"/>
          <w:szCs w:val="20"/>
        </w:rPr>
        <w:t>2</w:t>
      </w:r>
      <w:r w:rsidR="00BC7FDA">
        <w:rPr>
          <w:rFonts w:ascii="Tahoma" w:hAnsi="Tahoma" w:cs="Tahoma"/>
          <w:i/>
          <w:color w:val="000000"/>
          <w:sz w:val="20"/>
          <w:szCs w:val="20"/>
        </w:rPr>
        <w:t>890</w:t>
      </w:r>
    </w:p>
    <w:p w14:paraId="3E8767FD" w14:textId="77777777" w:rsidR="00A8783F" w:rsidRPr="002F2CDD" w:rsidRDefault="00F770D6" w:rsidP="00A8783F">
      <w:pPr>
        <w:rPr>
          <w:rFonts w:ascii="Tahoma" w:hAnsi="Tahoma"/>
          <w:sz w:val="16"/>
          <w:szCs w:val="16"/>
        </w:rPr>
      </w:pPr>
      <w:hyperlink r:id="rId6" w:history="1">
        <w:r w:rsidRPr="004E4CE9">
          <w:rPr>
            <w:rStyle w:val="Hyperlink"/>
            <w:rFonts w:ascii="Tahoma" w:hAnsi="Tahoma"/>
            <w:sz w:val="16"/>
            <w:szCs w:val="16"/>
          </w:rPr>
          <w:t>charth@mesonic.com</w:t>
        </w:r>
      </w:hyperlink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hyperlink r:id="rId7" w:history="1">
        <w:r w:rsidR="00392BB6">
          <w:rPr>
            <w:rStyle w:val="Hyperlink"/>
            <w:rFonts w:ascii="Tahoma" w:hAnsi="Tahoma"/>
            <w:sz w:val="16"/>
            <w:szCs w:val="16"/>
          </w:rPr>
          <w:t>ycijan@mesonic.com</w:t>
        </w:r>
      </w:hyperlink>
    </w:p>
    <w:p w14:paraId="6BAD1E56" w14:textId="3EEAFB09" w:rsidR="00A8783F" w:rsidRDefault="000E79AF" w:rsidP="00A8783F">
      <w:pPr>
        <w:pStyle w:val="Textkrper"/>
        <w:spacing w:line="240" w:lineRule="auto"/>
        <w:ind w:right="1982"/>
        <w:rPr>
          <w:rFonts w:ascii="Tahoma" w:hAnsi="Tahoma"/>
          <w:b w:val="0"/>
          <w:bCs/>
          <w:sz w:val="16"/>
          <w:szCs w:val="16"/>
        </w:rPr>
      </w:pPr>
      <w:hyperlink r:id="rId8" w:history="1">
        <w:r w:rsidRPr="00D93E7D">
          <w:rPr>
            <w:rStyle w:val="Hyperlink"/>
            <w:rFonts w:ascii="Tahoma" w:hAnsi="Tahoma"/>
            <w:b w:val="0"/>
            <w:bCs/>
            <w:sz w:val="16"/>
            <w:szCs w:val="16"/>
          </w:rPr>
          <w:t>https://www.mesonic.com</w:t>
        </w:r>
      </w:hyperlink>
    </w:p>
    <w:p w14:paraId="6B71C9BE" w14:textId="1160D76B" w:rsidR="00A8783F" w:rsidRPr="000119FB" w:rsidRDefault="00A8783F" w:rsidP="00A8783F">
      <w:pPr>
        <w:pStyle w:val="Textkrper"/>
        <w:spacing w:line="240" w:lineRule="auto"/>
        <w:ind w:right="1982"/>
        <w:rPr>
          <w:rFonts w:ascii="Tahoma" w:hAnsi="Tahoma" w:cs="Tahoma"/>
          <w:b w:val="0"/>
          <w:i/>
          <w:iCs/>
          <w:sz w:val="16"/>
          <w:szCs w:val="16"/>
        </w:rPr>
      </w:pPr>
      <w:r>
        <w:rPr>
          <w:rFonts w:ascii="Tahoma" w:hAnsi="Tahoma" w:cs="Tahoma"/>
          <w:b w:val="0"/>
          <w:sz w:val="16"/>
        </w:rPr>
        <w:br/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Weitere Informationen finden Sie auf </w:t>
      </w:r>
      <w:hyperlink r:id="rId9" w:history="1">
        <w:r w:rsidRPr="000119FB">
          <w:rPr>
            <w:rStyle w:val="Hyperlink"/>
            <w:rFonts w:ascii="Tahoma" w:hAnsi="Tahoma" w:cs="Tahoma"/>
            <w:b w:val="0"/>
            <w:i/>
            <w:iCs/>
            <w:sz w:val="16"/>
            <w:szCs w:val="16"/>
          </w:rPr>
          <w:t>www.mesonic.com</w:t>
        </w:r>
      </w:hyperlink>
      <w:r w:rsidR="00551769">
        <w:rPr>
          <w:rFonts w:ascii="Tahoma" w:hAnsi="Tahoma" w:cs="Tahoma"/>
          <w:b w:val="0"/>
          <w:i/>
          <w:iCs/>
          <w:sz w:val="16"/>
          <w:szCs w:val="16"/>
        </w:rPr>
        <w:t>.</w:t>
      </w:r>
    </w:p>
    <w:p w14:paraId="07556BA6" w14:textId="77777777" w:rsidR="007926CD" w:rsidRDefault="00A8783F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  <w:r w:rsidRPr="00424334">
        <w:rPr>
          <w:rFonts w:ascii="Tahoma" w:hAnsi="Tahoma" w:cs="Tahoma"/>
          <w:b w:val="0"/>
          <w:i/>
          <w:sz w:val="16"/>
          <w:szCs w:val="16"/>
        </w:rPr>
        <w:t xml:space="preserve">Belegexemplare erbeten an: </w:t>
      </w:r>
      <w:r w:rsidR="00F770D6">
        <w:rPr>
          <w:rFonts w:ascii="Tahoma" w:hAnsi="Tahoma" w:cs="Tahoma"/>
          <w:b w:val="0"/>
          <w:i/>
          <w:sz w:val="16"/>
          <w:szCs w:val="16"/>
        </w:rPr>
        <w:br/>
      </w:r>
      <w:smartTag w:uri="urn:schemas-microsoft-com:office:smarttags" w:element="PersonName">
        <w:r w:rsidRPr="00424334">
          <w:rPr>
            <w:rFonts w:ascii="Tahoma" w:hAnsi="Tahoma" w:cs="Tahoma"/>
            <w:b w:val="0"/>
            <w:i/>
            <w:sz w:val="16"/>
            <w:szCs w:val="16"/>
          </w:rPr>
          <w:t>Claudia Harth</w:t>
        </w:r>
      </w:smartTag>
      <w:r w:rsidRPr="00424334">
        <w:rPr>
          <w:rFonts w:ascii="Tahoma" w:hAnsi="Tahoma" w:cs="Tahoma"/>
          <w:b w:val="0"/>
          <w:i/>
          <w:sz w:val="16"/>
          <w:szCs w:val="16"/>
        </w:rPr>
        <w:t>, Hirschberger Str. 18, 27383 Scheeßel</w:t>
      </w:r>
      <w:r w:rsidR="00F770D6">
        <w:rPr>
          <w:rFonts w:ascii="Tahoma" w:hAnsi="Tahoma" w:cs="Tahoma"/>
          <w:b w:val="0"/>
          <w:i/>
          <w:sz w:val="16"/>
          <w:szCs w:val="16"/>
        </w:rPr>
        <w:t xml:space="preserve"> (Deutschland) bzw. </w:t>
      </w:r>
      <w:r w:rsidR="00F770D6">
        <w:rPr>
          <w:rFonts w:ascii="Tahoma" w:hAnsi="Tahoma" w:cs="Tahoma"/>
          <w:b w:val="0"/>
          <w:i/>
          <w:sz w:val="16"/>
          <w:szCs w:val="16"/>
        </w:rPr>
        <w:br/>
        <w:t>Yvonne Cijan, Herzog Friedrich-Platz 1, 3001 Mauerbach (Österreich)</w:t>
      </w:r>
    </w:p>
    <w:p w14:paraId="730F68E3" w14:textId="77777777" w:rsidR="00FF67E5" w:rsidRDefault="00FF67E5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</w:p>
    <w:sectPr w:rsidR="00FF67E5" w:rsidSect="0001209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30D90"/>
    <w:multiLevelType w:val="hybridMultilevel"/>
    <w:tmpl w:val="FD1CC084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7D50734"/>
    <w:multiLevelType w:val="hybridMultilevel"/>
    <w:tmpl w:val="2DCA06C6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B8F7D81"/>
    <w:multiLevelType w:val="hybridMultilevel"/>
    <w:tmpl w:val="31F009A0"/>
    <w:lvl w:ilvl="0" w:tplc="6C6CF4D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4F1"/>
    <w:multiLevelType w:val="hybridMultilevel"/>
    <w:tmpl w:val="442CAA5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543474">
    <w:abstractNumId w:val="0"/>
  </w:num>
  <w:num w:numId="2" w16cid:durableId="431709787">
    <w:abstractNumId w:val="1"/>
  </w:num>
  <w:num w:numId="3" w16cid:durableId="146366435">
    <w:abstractNumId w:val="3"/>
  </w:num>
  <w:num w:numId="4" w16cid:durableId="1548027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650"/>
    <w:rsid w:val="000000BB"/>
    <w:rsid w:val="00000570"/>
    <w:rsid w:val="00000B74"/>
    <w:rsid w:val="000012E5"/>
    <w:rsid w:val="000022FE"/>
    <w:rsid w:val="00002431"/>
    <w:rsid w:val="00002D3A"/>
    <w:rsid w:val="0000483A"/>
    <w:rsid w:val="000077E4"/>
    <w:rsid w:val="00007B0C"/>
    <w:rsid w:val="00010754"/>
    <w:rsid w:val="00010E33"/>
    <w:rsid w:val="0001176E"/>
    <w:rsid w:val="0001209C"/>
    <w:rsid w:val="00012903"/>
    <w:rsid w:val="00012CBB"/>
    <w:rsid w:val="00013F7B"/>
    <w:rsid w:val="00014159"/>
    <w:rsid w:val="00014C72"/>
    <w:rsid w:val="00015338"/>
    <w:rsid w:val="000155E6"/>
    <w:rsid w:val="0001593D"/>
    <w:rsid w:val="00016BCF"/>
    <w:rsid w:val="00017C48"/>
    <w:rsid w:val="000213EB"/>
    <w:rsid w:val="00022042"/>
    <w:rsid w:val="0002233E"/>
    <w:rsid w:val="000224CA"/>
    <w:rsid w:val="00023566"/>
    <w:rsid w:val="0002379E"/>
    <w:rsid w:val="00023995"/>
    <w:rsid w:val="000239AD"/>
    <w:rsid w:val="000245CD"/>
    <w:rsid w:val="00026462"/>
    <w:rsid w:val="000264D7"/>
    <w:rsid w:val="00027592"/>
    <w:rsid w:val="000278BC"/>
    <w:rsid w:val="00027D2D"/>
    <w:rsid w:val="00030393"/>
    <w:rsid w:val="00030670"/>
    <w:rsid w:val="0003157D"/>
    <w:rsid w:val="00031827"/>
    <w:rsid w:val="0003238C"/>
    <w:rsid w:val="000327C4"/>
    <w:rsid w:val="000332D5"/>
    <w:rsid w:val="000334B4"/>
    <w:rsid w:val="000347FA"/>
    <w:rsid w:val="0003583F"/>
    <w:rsid w:val="000372FF"/>
    <w:rsid w:val="00037E57"/>
    <w:rsid w:val="000406EF"/>
    <w:rsid w:val="0004072A"/>
    <w:rsid w:val="0004087D"/>
    <w:rsid w:val="0004104A"/>
    <w:rsid w:val="00041D23"/>
    <w:rsid w:val="00042E12"/>
    <w:rsid w:val="00043414"/>
    <w:rsid w:val="00045132"/>
    <w:rsid w:val="00045F2C"/>
    <w:rsid w:val="00046396"/>
    <w:rsid w:val="00046DEF"/>
    <w:rsid w:val="00047786"/>
    <w:rsid w:val="0005006A"/>
    <w:rsid w:val="00050EB5"/>
    <w:rsid w:val="00052895"/>
    <w:rsid w:val="00052DA6"/>
    <w:rsid w:val="000537A5"/>
    <w:rsid w:val="00053A0A"/>
    <w:rsid w:val="000541AA"/>
    <w:rsid w:val="00055625"/>
    <w:rsid w:val="0005588D"/>
    <w:rsid w:val="00057794"/>
    <w:rsid w:val="000577AA"/>
    <w:rsid w:val="00060F18"/>
    <w:rsid w:val="0006130A"/>
    <w:rsid w:val="00061399"/>
    <w:rsid w:val="000630E1"/>
    <w:rsid w:val="00063CC1"/>
    <w:rsid w:val="00070381"/>
    <w:rsid w:val="0007148D"/>
    <w:rsid w:val="00074887"/>
    <w:rsid w:val="00075F6F"/>
    <w:rsid w:val="000770E6"/>
    <w:rsid w:val="00077DDC"/>
    <w:rsid w:val="000806E3"/>
    <w:rsid w:val="00080896"/>
    <w:rsid w:val="000809EA"/>
    <w:rsid w:val="00081213"/>
    <w:rsid w:val="00082EBB"/>
    <w:rsid w:val="00083D01"/>
    <w:rsid w:val="000840E3"/>
    <w:rsid w:val="000848A8"/>
    <w:rsid w:val="00086632"/>
    <w:rsid w:val="00086AED"/>
    <w:rsid w:val="00087EF6"/>
    <w:rsid w:val="00090225"/>
    <w:rsid w:val="0009133D"/>
    <w:rsid w:val="000920B4"/>
    <w:rsid w:val="00092258"/>
    <w:rsid w:val="00092DC9"/>
    <w:rsid w:val="000A023C"/>
    <w:rsid w:val="000A0926"/>
    <w:rsid w:val="000A108D"/>
    <w:rsid w:val="000A24E9"/>
    <w:rsid w:val="000A384F"/>
    <w:rsid w:val="000A4150"/>
    <w:rsid w:val="000A6702"/>
    <w:rsid w:val="000A6E2E"/>
    <w:rsid w:val="000A77E6"/>
    <w:rsid w:val="000B0A9B"/>
    <w:rsid w:val="000B0FCA"/>
    <w:rsid w:val="000B4CFA"/>
    <w:rsid w:val="000B5670"/>
    <w:rsid w:val="000B5B02"/>
    <w:rsid w:val="000B7B1F"/>
    <w:rsid w:val="000B7ED4"/>
    <w:rsid w:val="000C039F"/>
    <w:rsid w:val="000C14E3"/>
    <w:rsid w:val="000C2EEB"/>
    <w:rsid w:val="000C38B5"/>
    <w:rsid w:val="000C3B5E"/>
    <w:rsid w:val="000C3F23"/>
    <w:rsid w:val="000C43AD"/>
    <w:rsid w:val="000C54AD"/>
    <w:rsid w:val="000D151C"/>
    <w:rsid w:val="000D1682"/>
    <w:rsid w:val="000D3191"/>
    <w:rsid w:val="000D401F"/>
    <w:rsid w:val="000D4363"/>
    <w:rsid w:val="000D4A3E"/>
    <w:rsid w:val="000D4FA3"/>
    <w:rsid w:val="000D52B4"/>
    <w:rsid w:val="000E0191"/>
    <w:rsid w:val="000E0490"/>
    <w:rsid w:val="000E09A7"/>
    <w:rsid w:val="000E3B6E"/>
    <w:rsid w:val="000E3E32"/>
    <w:rsid w:val="000E43B4"/>
    <w:rsid w:val="000E4505"/>
    <w:rsid w:val="000E45BE"/>
    <w:rsid w:val="000E59FB"/>
    <w:rsid w:val="000E5FBE"/>
    <w:rsid w:val="000E6D9E"/>
    <w:rsid w:val="000E79AF"/>
    <w:rsid w:val="000F07BE"/>
    <w:rsid w:val="000F184A"/>
    <w:rsid w:val="000F221C"/>
    <w:rsid w:val="000F316E"/>
    <w:rsid w:val="000F4950"/>
    <w:rsid w:val="000F7A42"/>
    <w:rsid w:val="000F7E8B"/>
    <w:rsid w:val="000F7EB0"/>
    <w:rsid w:val="0010028A"/>
    <w:rsid w:val="001005A4"/>
    <w:rsid w:val="00100B4E"/>
    <w:rsid w:val="001023B6"/>
    <w:rsid w:val="00103078"/>
    <w:rsid w:val="00104F24"/>
    <w:rsid w:val="001062C7"/>
    <w:rsid w:val="001078F6"/>
    <w:rsid w:val="001079B4"/>
    <w:rsid w:val="00107C50"/>
    <w:rsid w:val="00111A53"/>
    <w:rsid w:val="00112827"/>
    <w:rsid w:val="0011373C"/>
    <w:rsid w:val="00113AF6"/>
    <w:rsid w:val="0011547B"/>
    <w:rsid w:val="0011648A"/>
    <w:rsid w:val="00117AFA"/>
    <w:rsid w:val="0012004E"/>
    <w:rsid w:val="0012279E"/>
    <w:rsid w:val="00122A20"/>
    <w:rsid w:val="00124B32"/>
    <w:rsid w:val="001317FF"/>
    <w:rsid w:val="001338A8"/>
    <w:rsid w:val="0013408D"/>
    <w:rsid w:val="00134BDF"/>
    <w:rsid w:val="0013549C"/>
    <w:rsid w:val="00135B0A"/>
    <w:rsid w:val="001365AD"/>
    <w:rsid w:val="0013705E"/>
    <w:rsid w:val="00137DAE"/>
    <w:rsid w:val="00143BCE"/>
    <w:rsid w:val="00144987"/>
    <w:rsid w:val="00145C71"/>
    <w:rsid w:val="001468A5"/>
    <w:rsid w:val="00146AD5"/>
    <w:rsid w:val="0014737B"/>
    <w:rsid w:val="00147C11"/>
    <w:rsid w:val="0015117E"/>
    <w:rsid w:val="001513A7"/>
    <w:rsid w:val="00151A72"/>
    <w:rsid w:val="00151A8E"/>
    <w:rsid w:val="001522EA"/>
    <w:rsid w:val="00152BD3"/>
    <w:rsid w:val="00154ACF"/>
    <w:rsid w:val="00156B7B"/>
    <w:rsid w:val="001578BC"/>
    <w:rsid w:val="00157ABE"/>
    <w:rsid w:val="00160422"/>
    <w:rsid w:val="00160E81"/>
    <w:rsid w:val="001638B3"/>
    <w:rsid w:val="001656DC"/>
    <w:rsid w:val="0016585E"/>
    <w:rsid w:val="00166DEA"/>
    <w:rsid w:val="00167BA2"/>
    <w:rsid w:val="00167DE4"/>
    <w:rsid w:val="0017175C"/>
    <w:rsid w:val="00173209"/>
    <w:rsid w:val="00173970"/>
    <w:rsid w:val="00174F20"/>
    <w:rsid w:val="001753B2"/>
    <w:rsid w:val="00175CA3"/>
    <w:rsid w:val="00176246"/>
    <w:rsid w:val="0017765B"/>
    <w:rsid w:val="00177D7D"/>
    <w:rsid w:val="00177E31"/>
    <w:rsid w:val="001808FD"/>
    <w:rsid w:val="00180DE0"/>
    <w:rsid w:val="00180EC5"/>
    <w:rsid w:val="00182A6A"/>
    <w:rsid w:val="00184434"/>
    <w:rsid w:val="001845FC"/>
    <w:rsid w:val="0018595F"/>
    <w:rsid w:val="001868D7"/>
    <w:rsid w:val="00186EEB"/>
    <w:rsid w:val="00187461"/>
    <w:rsid w:val="00187865"/>
    <w:rsid w:val="00190D72"/>
    <w:rsid w:val="001915F0"/>
    <w:rsid w:val="0019353A"/>
    <w:rsid w:val="0019372E"/>
    <w:rsid w:val="001939B0"/>
    <w:rsid w:val="00193A99"/>
    <w:rsid w:val="00193F70"/>
    <w:rsid w:val="0019416C"/>
    <w:rsid w:val="00194291"/>
    <w:rsid w:val="0019457C"/>
    <w:rsid w:val="00194F46"/>
    <w:rsid w:val="00195197"/>
    <w:rsid w:val="00195B8F"/>
    <w:rsid w:val="00195E54"/>
    <w:rsid w:val="0019644D"/>
    <w:rsid w:val="001A2D8E"/>
    <w:rsid w:val="001A4631"/>
    <w:rsid w:val="001A54C5"/>
    <w:rsid w:val="001A5EE8"/>
    <w:rsid w:val="001A6631"/>
    <w:rsid w:val="001A7DE7"/>
    <w:rsid w:val="001B0088"/>
    <w:rsid w:val="001B0F34"/>
    <w:rsid w:val="001B1C6F"/>
    <w:rsid w:val="001B2D20"/>
    <w:rsid w:val="001B326C"/>
    <w:rsid w:val="001B3E1C"/>
    <w:rsid w:val="001B4220"/>
    <w:rsid w:val="001B4842"/>
    <w:rsid w:val="001B4F12"/>
    <w:rsid w:val="001B57D0"/>
    <w:rsid w:val="001B5CED"/>
    <w:rsid w:val="001B6E91"/>
    <w:rsid w:val="001B7D8C"/>
    <w:rsid w:val="001C0543"/>
    <w:rsid w:val="001C1AFF"/>
    <w:rsid w:val="001C3285"/>
    <w:rsid w:val="001C510D"/>
    <w:rsid w:val="001C5927"/>
    <w:rsid w:val="001C6525"/>
    <w:rsid w:val="001C7328"/>
    <w:rsid w:val="001D1ACA"/>
    <w:rsid w:val="001D2D68"/>
    <w:rsid w:val="001D5411"/>
    <w:rsid w:val="001D5C29"/>
    <w:rsid w:val="001D7216"/>
    <w:rsid w:val="001D76BA"/>
    <w:rsid w:val="001E0264"/>
    <w:rsid w:val="001E2EF7"/>
    <w:rsid w:val="001E2FC6"/>
    <w:rsid w:val="001E3CBE"/>
    <w:rsid w:val="001E42A9"/>
    <w:rsid w:val="001E5973"/>
    <w:rsid w:val="001E66E1"/>
    <w:rsid w:val="001E68C6"/>
    <w:rsid w:val="001F1BDE"/>
    <w:rsid w:val="001F242D"/>
    <w:rsid w:val="001F3C8D"/>
    <w:rsid w:val="001F4D5E"/>
    <w:rsid w:val="002000FD"/>
    <w:rsid w:val="002010AE"/>
    <w:rsid w:val="00201181"/>
    <w:rsid w:val="00201784"/>
    <w:rsid w:val="002021CD"/>
    <w:rsid w:val="00202247"/>
    <w:rsid w:val="002032E2"/>
    <w:rsid w:val="00203C5F"/>
    <w:rsid w:val="002043CC"/>
    <w:rsid w:val="0020534E"/>
    <w:rsid w:val="00205E8F"/>
    <w:rsid w:val="00206A91"/>
    <w:rsid w:val="00206C4A"/>
    <w:rsid w:val="00206D01"/>
    <w:rsid w:val="0021005A"/>
    <w:rsid w:val="00210606"/>
    <w:rsid w:val="00211545"/>
    <w:rsid w:val="0021168D"/>
    <w:rsid w:val="00212055"/>
    <w:rsid w:val="00212DF5"/>
    <w:rsid w:val="002135FD"/>
    <w:rsid w:val="00213790"/>
    <w:rsid w:val="00213E7C"/>
    <w:rsid w:val="00215C62"/>
    <w:rsid w:val="00216B2B"/>
    <w:rsid w:val="00216B64"/>
    <w:rsid w:val="00217480"/>
    <w:rsid w:val="00220461"/>
    <w:rsid w:val="00220ABF"/>
    <w:rsid w:val="002210EC"/>
    <w:rsid w:val="00221912"/>
    <w:rsid w:val="00222D5C"/>
    <w:rsid w:val="00222D7D"/>
    <w:rsid w:val="002231B3"/>
    <w:rsid w:val="00223A6C"/>
    <w:rsid w:val="00223B8E"/>
    <w:rsid w:val="0022583F"/>
    <w:rsid w:val="00225BA1"/>
    <w:rsid w:val="00226227"/>
    <w:rsid w:val="00226AB1"/>
    <w:rsid w:val="00226D73"/>
    <w:rsid w:val="002271D1"/>
    <w:rsid w:val="00227526"/>
    <w:rsid w:val="00227595"/>
    <w:rsid w:val="0023003D"/>
    <w:rsid w:val="002316C1"/>
    <w:rsid w:val="00233176"/>
    <w:rsid w:val="002340DD"/>
    <w:rsid w:val="00235F7D"/>
    <w:rsid w:val="00236D0F"/>
    <w:rsid w:val="00236D9A"/>
    <w:rsid w:val="0023729F"/>
    <w:rsid w:val="00237A85"/>
    <w:rsid w:val="0024016E"/>
    <w:rsid w:val="002408E5"/>
    <w:rsid w:val="002413AF"/>
    <w:rsid w:val="002424D8"/>
    <w:rsid w:val="00243511"/>
    <w:rsid w:val="002442C7"/>
    <w:rsid w:val="00244379"/>
    <w:rsid w:val="00245459"/>
    <w:rsid w:val="0024586D"/>
    <w:rsid w:val="00245925"/>
    <w:rsid w:val="00245C13"/>
    <w:rsid w:val="00245C8E"/>
    <w:rsid w:val="00246A32"/>
    <w:rsid w:val="00247130"/>
    <w:rsid w:val="0024799A"/>
    <w:rsid w:val="00250BB4"/>
    <w:rsid w:val="00250D8B"/>
    <w:rsid w:val="00251EAB"/>
    <w:rsid w:val="0025239F"/>
    <w:rsid w:val="00253280"/>
    <w:rsid w:val="00253313"/>
    <w:rsid w:val="00254496"/>
    <w:rsid w:val="002555C5"/>
    <w:rsid w:val="002558E3"/>
    <w:rsid w:val="00255A1B"/>
    <w:rsid w:val="00255F73"/>
    <w:rsid w:val="00255F7F"/>
    <w:rsid w:val="00256033"/>
    <w:rsid w:val="00256F08"/>
    <w:rsid w:val="00261BED"/>
    <w:rsid w:val="0026211C"/>
    <w:rsid w:val="002628FD"/>
    <w:rsid w:val="00262CF5"/>
    <w:rsid w:val="00263A06"/>
    <w:rsid w:val="00263D5F"/>
    <w:rsid w:val="00265970"/>
    <w:rsid w:val="00266AC3"/>
    <w:rsid w:val="00266BB0"/>
    <w:rsid w:val="00266E68"/>
    <w:rsid w:val="00267A80"/>
    <w:rsid w:val="00270F1E"/>
    <w:rsid w:val="0027113B"/>
    <w:rsid w:val="00272675"/>
    <w:rsid w:val="002732D4"/>
    <w:rsid w:val="00274AB9"/>
    <w:rsid w:val="00274ACE"/>
    <w:rsid w:val="00274EC3"/>
    <w:rsid w:val="00274F2D"/>
    <w:rsid w:val="00276273"/>
    <w:rsid w:val="002770BE"/>
    <w:rsid w:val="002776BD"/>
    <w:rsid w:val="00280B1A"/>
    <w:rsid w:val="00280D87"/>
    <w:rsid w:val="00281225"/>
    <w:rsid w:val="002819A5"/>
    <w:rsid w:val="00285C79"/>
    <w:rsid w:val="002870F1"/>
    <w:rsid w:val="00292D90"/>
    <w:rsid w:val="0029417F"/>
    <w:rsid w:val="002958D8"/>
    <w:rsid w:val="002960C8"/>
    <w:rsid w:val="00296524"/>
    <w:rsid w:val="00297466"/>
    <w:rsid w:val="00297F27"/>
    <w:rsid w:val="00297FFD"/>
    <w:rsid w:val="002A0961"/>
    <w:rsid w:val="002A1F19"/>
    <w:rsid w:val="002A2C20"/>
    <w:rsid w:val="002A389E"/>
    <w:rsid w:val="002A57E1"/>
    <w:rsid w:val="002A5865"/>
    <w:rsid w:val="002A6421"/>
    <w:rsid w:val="002A656B"/>
    <w:rsid w:val="002A6CB4"/>
    <w:rsid w:val="002A6ED0"/>
    <w:rsid w:val="002B060D"/>
    <w:rsid w:val="002B09FA"/>
    <w:rsid w:val="002B0A0C"/>
    <w:rsid w:val="002B0DF3"/>
    <w:rsid w:val="002B1971"/>
    <w:rsid w:val="002B26ED"/>
    <w:rsid w:val="002B3493"/>
    <w:rsid w:val="002B4500"/>
    <w:rsid w:val="002B4CCF"/>
    <w:rsid w:val="002B5867"/>
    <w:rsid w:val="002B58B5"/>
    <w:rsid w:val="002B5B93"/>
    <w:rsid w:val="002B650D"/>
    <w:rsid w:val="002B6E6F"/>
    <w:rsid w:val="002B7001"/>
    <w:rsid w:val="002B766D"/>
    <w:rsid w:val="002B77AE"/>
    <w:rsid w:val="002B7B2D"/>
    <w:rsid w:val="002B7B91"/>
    <w:rsid w:val="002C0246"/>
    <w:rsid w:val="002C06CE"/>
    <w:rsid w:val="002C1204"/>
    <w:rsid w:val="002C243A"/>
    <w:rsid w:val="002C2AD2"/>
    <w:rsid w:val="002C2EAC"/>
    <w:rsid w:val="002C3635"/>
    <w:rsid w:val="002C3F78"/>
    <w:rsid w:val="002C4303"/>
    <w:rsid w:val="002C442D"/>
    <w:rsid w:val="002C47A7"/>
    <w:rsid w:val="002C5D63"/>
    <w:rsid w:val="002C619A"/>
    <w:rsid w:val="002C63B3"/>
    <w:rsid w:val="002C69B6"/>
    <w:rsid w:val="002C6E3C"/>
    <w:rsid w:val="002D0C9C"/>
    <w:rsid w:val="002D1670"/>
    <w:rsid w:val="002D1EDE"/>
    <w:rsid w:val="002D46DE"/>
    <w:rsid w:val="002D5055"/>
    <w:rsid w:val="002D5D05"/>
    <w:rsid w:val="002D5DF7"/>
    <w:rsid w:val="002D61B1"/>
    <w:rsid w:val="002D7A31"/>
    <w:rsid w:val="002E1002"/>
    <w:rsid w:val="002E286A"/>
    <w:rsid w:val="002E338D"/>
    <w:rsid w:val="002E3EB2"/>
    <w:rsid w:val="002E417E"/>
    <w:rsid w:val="002E4CD9"/>
    <w:rsid w:val="002E59AF"/>
    <w:rsid w:val="002E6917"/>
    <w:rsid w:val="002E7225"/>
    <w:rsid w:val="002E7AD9"/>
    <w:rsid w:val="002F09A2"/>
    <w:rsid w:val="002F11E2"/>
    <w:rsid w:val="002F16F1"/>
    <w:rsid w:val="002F1F9E"/>
    <w:rsid w:val="002F2115"/>
    <w:rsid w:val="002F2B16"/>
    <w:rsid w:val="002F4ACD"/>
    <w:rsid w:val="002F4E88"/>
    <w:rsid w:val="002F5E91"/>
    <w:rsid w:val="002F6E9D"/>
    <w:rsid w:val="00300C62"/>
    <w:rsid w:val="003013E9"/>
    <w:rsid w:val="00301BA8"/>
    <w:rsid w:val="00301D5B"/>
    <w:rsid w:val="00301DD8"/>
    <w:rsid w:val="00302991"/>
    <w:rsid w:val="00302D92"/>
    <w:rsid w:val="00304354"/>
    <w:rsid w:val="00304FBF"/>
    <w:rsid w:val="00305709"/>
    <w:rsid w:val="003061F1"/>
    <w:rsid w:val="00306E4F"/>
    <w:rsid w:val="00306F12"/>
    <w:rsid w:val="00307477"/>
    <w:rsid w:val="00307D0B"/>
    <w:rsid w:val="00307DE9"/>
    <w:rsid w:val="003103DF"/>
    <w:rsid w:val="0031207A"/>
    <w:rsid w:val="0031221D"/>
    <w:rsid w:val="00312670"/>
    <w:rsid w:val="00312B57"/>
    <w:rsid w:val="00313DFA"/>
    <w:rsid w:val="00313EF8"/>
    <w:rsid w:val="003146DE"/>
    <w:rsid w:val="003147E2"/>
    <w:rsid w:val="00314EC7"/>
    <w:rsid w:val="00315BA8"/>
    <w:rsid w:val="00315BE4"/>
    <w:rsid w:val="003161A9"/>
    <w:rsid w:val="00316656"/>
    <w:rsid w:val="00317650"/>
    <w:rsid w:val="00317E2F"/>
    <w:rsid w:val="00317FA3"/>
    <w:rsid w:val="00321E4C"/>
    <w:rsid w:val="0032223C"/>
    <w:rsid w:val="00323094"/>
    <w:rsid w:val="00323A91"/>
    <w:rsid w:val="003255D8"/>
    <w:rsid w:val="00327B0B"/>
    <w:rsid w:val="003309E8"/>
    <w:rsid w:val="0033208A"/>
    <w:rsid w:val="00332904"/>
    <w:rsid w:val="00332E2D"/>
    <w:rsid w:val="003335D6"/>
    <w:rsid w:val="0033420B"/>
    <w:rsid w:val="0033455E"/>
    <w:rsid w:val="00336AD7"/>
    <w:rsid w:val="00337094"/>
    <w:rsid w:val="00337899"/>
    <w:rsid w:val="00337F21"/>
    <w:rsid w:val="0034173E"/>
    <w:rsid w:val="00342BCE"/>
    <w:rsid w:val="00343BDC"/>
    <w:rsid w:val="00344C8F"/>
    <w:rsid w:val="0034523F"/>
    <w:rsid w:val="003505C0"/>
    <w:rsid w:val="00350A1B"/>
    <w:rsid w:val="00351418"/>
    <w:rsid w:val="00351B75"/>
    <w:rsid w:val="003521B8"/>
    <w:rsid w:val="003536EE"/>
    <w:rsid w:val="00353ACE"/>
    <w:rsid w:val="003545CD"/>
    <w:rsid w:val="00354C1F"/>
    <w:rsid w:val="003551ED"/>
    <w:rsid w:val="00355260"/>
    <w:rsid w:val="0035570E"/>
    <w:rsid w:val="00355F18"/>
    <w:rsid w:val="0036062E"/>
    <w:rsid w:val="00360CE7"/>
    <w:rsid w:val="00360DF0"/>
    <w:rsid w:val="00361D1F"/>
    <w:rsid w:val="00363959"/>
    <w:rsid w:val="00364360"/>
    <w:rsid w:val="003643F8"/>
    <w:rsid w:val="003647FB"/>
    <w:rsid w:val="0036484A"/>
    <w:rsid w:val="0036497D"/>
    <w:rsid w:val="00364DFC"/>
    <w:rsid w:val="00364FEB"/>
    <w:rsid w:val="00365A78"/>
    <w:rsid w:val="00370FDF"/>
    <w:rsid w:val="00372876"/>
    <w:rsid w:val="003738A8"/>
    <w:rsid w:val="00373BAB"/>
    <w:rsid w:val="00374E78"/>
    <w:rsid w:val="00375AF0"/>
    <w:rsid w:val="00376416"/>
    <w:rsid w:val="0038086B"/>
    <w:rsid w:val="00381513"/>
    <w:rsid w:val="0038198B"/>
    <w:rsid w:val="00382B32"/>
    <w:rsid w:val="00383837"/>
    <w:rsid w:val="00383A74"/>
    <w:rsid w:val="00384155"/>
    <w:rsid w:val="00384DAE"/>
    <w:rsid w:val="00386767"/>
    <w:rsid w:val="00387D12"/>
    <w:rsid w:val="00387FC2"/>
    <w:rsid w:val="00390207"/>
    <w:rsid w:val="00391081"/>
    <w:rsid w:val="0039125F"/>
    <w:rsid w:val="00391E55"/>
    <w:rsid w:val="003924F8"/>
    <w:rsid w:val="00392BB6"/>
    <w:rsid w:val="003938CD"/>
    <w:rsid w:val="00394268"/>
    <w:rsid w:val="00394A39"/>
    <w:rsid w:val="00396A4E"/>
    <w:rsid w:val="00396BE5"/>
    <w:rsid w:val="0039717B"/>
    <w:rsid w:val="003A1F3F"/>
    <w:rsid w:val="003A42E2"/>
    <w:rsid w:val="003A649E"/>
    <w:rsid w:val="003A65DA"/>
    <w:rsid w:val="003A6893"/>
    <w:rsid w:val="003A718B"/>
    <w:rsid w:val="003A7F9F"/>
    <w:rsid w:val="003B12CC"/>
    <w:rsid w:val="003B27BE"/>
    <w:rsid w:val="003B300E"/>
    <w:rsid w:val="003B3B39"/>
    <w:rsid w:val="003B52C8"/>
    <w:rsid w:val="003B52FC"/>
    <w:rsid w:val="003B54C1"/>
    <w:rsid w:val="003B5787"/>
    <w:rsid w:val="003B6525"/>
    <w:rsid w:val="003B767B"/>
    <w:rsid w:val="003C1065"/>
    <w:rsid w:val="003C13AA"/>
    <w:rsid w:val="003C1CF1"/>
    <w:rsid w:val="003C1D8F"/>
    <w:rsid w:val="003C1DD7"/>
    <w:rsid w:val="003C299D"/>
    <w:rsid w:val="003C37DA"/>
    <w:rsid w:val="003C4762"/>
    <w:rsid w:val="003C5820"/>
    <w:rsid w:val="003C6555"/>
    <w:rsid w:val="003D012F"/>
    <w:rsid w:val="003D0B04"/>
    <w:rsid w:val="003D1A41"/>
    <w:rsid w:val="003D45A7"/>
    <w:rsid w:val="003D5B5C"/>
    <w:rsid w:val="003D7675"/>
    <w:rsid w:val="003E17E9"/>
    <w:rsid w:val="003E1808"/>
    <w:rsid w:val="003E1F8B"/>
    <w:rsid w:val="003E34FC"/>
    <w:rsid w:val="003E4199"/>
    <w:rsid w:val="003E59D7"/>
    <w:rsid w:val="003E5A0D"/>
    <w:rsid w:val="003E7363"/>
    <w:rsid w:val="003E7396"/>
    <w:rsid w:val="003E7A00"/>
    <w:rsid w:val="003F0B3A"/>
    <w:rsid w:val="003F3736"/>
    <w:rsid w:val="003F6B0C"/>
    <w:rsid w:val="003F6DC9"/>
    <w:rsid w:val="003F7830"/>
    <w:rsid w:val="003F7DFC"/>
    <w:rsid w:val="00400235"/>
    <w:rsid w:val="004013C6"/>
    <w:rsid w:val="00401BB0"/>
    <w:rsid w:val="004058CE"/>
    <w:rsid w:val="0040662C"/>
    <w:rsid w:val="00406882"/>
    <w:rsid w:val="004075F7"/>
    <w:rsid w:val="004107A4"/>
    <w:rsid w:val="00411423"/>
    <w:rsid w:val="00412D67"/>
    <w:rsid w:val="00413E19"/>
    <w:rsid w:val="004142F5"/>
    <w:rsid w:val="00414852"/>
    <w:rsid w:val="004172C7"/>
    <w:rsid w:val="00417C40"/>
    <w:rsid w:val="004240D4"/>
    <w:rsid w:val="00424334"/>
    <w:rsid w:val="00424385"/>
    <w:rsid w:val="004243B7"/>
    <w:rsid w:val="0042457F"/>
    <w:rsid w:val="00425A20"/>
    <w:rsid w:val="004271DB"/>
    <w:rsid w:val="00427520"/>
    <w:rsid w:val="0042783C"/>
    <w:rsid w:val="00427C80"/>
    <w:rsid w:val="00427D80"/>
    <w:rsid w:val="004302EC"/>
    <w:rsid w:val="0043071B"/>
    <w:rsid w:val="00430F4E"/>
    <w:rsid w:val="00431055"/>
    <w:rsid w:val="004321D6"/>
    <w:rsid w:val="00432909"/>
    <w:rsid w:val="00432F9C"/>
    <w:rsid w:val="0043306C"/>
    <w:rsid w:val="00433B62"/>
    <w:rsid w:val="0043416F"/>
    <w:rsid w:val="00434F6E"/>
    <w:rsid w:val="00435FE1"/>
    <w:rsid w:val="00437612"/>
    <w:rsid w:val="00441608"/>
    <w:rsid w:val="004427D6"/>
    <w:rsid w:val="00442AF4"/>
    <w:rsid w:val="00442FC6"/>
    <w:rsid w:val="00443ABD"/>
    <w:rsid w:val="00445655"/>
    <w:rsid w:val="0044588B"/>
    <w:rsid w:val="00445BC4"/>
    <w:rsid w:val="00446090"/>
    <w:rsid w:val="00446104"/>
    <w:rsid w:val="00451457"/>
    <w:rsid w:val="00451493"/>
    <w:rsid w:val="00451582"/>
    <w:rsid w:val="00451B39"/>
    <w:rsid w:val="00451B74"/>
    <w:rsid w:val="004523D7"/>
    <w:rsid w:val="00452A14"/>
    <w:rsid w:val="00454510"/>
    <w:rsid w:val="00456869"/>
    <w:rsid w:val="00456AB7"/>
    <w:rsid w:val="00457138"/>
    <w:rsid w:val="004571D5"/>
    <w:rsid w:val="0046165D"/>
    <w:rsid w:val="004622CC"/>
    <w:rsid w:val="00463836"/>
    <w:rsid w:val="00463D49"/>
    <w:rsid w:val="00464C75"/>
    <w:rsid w:val="004659EE"/>
    <w:rsid w:val="0046692D"/>
    <w:rsid w:val="004678D8"/>
    <w:rsid w:val="00467AD5"/>
    <w:rsid w:val="00472C5F"/>
    <w:rsid w:val="0047485B"/>
    <w:rsid w:val="00476396"/>
    <w:rsid w:val="004769A2"/>
    <w:rsid w:val="004775EC"/>
    <w:rsid w:val="00480389"/>
    <w:rsid w:val="004817BB"/>
    <w:rsid w:val="00486739"/>
    <w:rsid w:val="0048779B"/>
    <w:rsid w:val="00487E1D"/>
    <w:rsid w:val="00490245"/>
    <w:rsid w:val="00490B51"/>
    <w:rsid w:val="00492CD3"/>
    <w:rsid w:val="00493864"/>
    <w:rsid w:val="00494E31"/>
    <w:rsid w:val="004956C5"/>
    <w:rsid w:val="00495A77"/>
    <w:rsid w:val="00496DC4"/>
    <w:rsid w:val="004A0CD5"/>
    <w:rsid w:val="004A23EF"/>
    <w:rsid w:val="004A2822"/>
    <w:rsid w:val="004A2C29"/>
    <w:rsid w:val="004A3756"/>
    <w:rsid w:val="004A375E"/>
    <w:rsid w:val="004A4058"/>
    <w:rsid w:val="004A467C"/>
    <w:rsid w:val="004A7379"/>
    <w:rsid w:val="004B236A"/>
    <w:rsid w:val="004B23AD"/>
    <w:rsid w:val="004B3116"/>
    <w:rsid w:val="004B3706"/>
    <w:rsid w:val="004B3883"/>
    <w:rsid w:val="004B4321"/>
    <w:rsid w:val="004B4368"/>
    <w:rsid w:val="004B4821"/>
    <w:rsid w:val="004B75D6"/>
    <w:rsid w:val="004B7AF9"/>
    <w:rsid w:val="004B7DE8"/>
    <w:rsid w:val="004C04DA"/>
    <w:rsid w:val="004C08DB"/>
    <w:rsid w:val="004C1564"/>
    <w:rsid w:val="004C3183"/>
    <w:rsid w:val="004C49F3"/>
    <w:rsid w:val="004C5CB6"/>
    <w:rsid w:val="004C67FF"/>
    <w:rsid w:val="004C75C3"/>
    <w:rsid w:val="004C77E0"/>
    <w:rsid w:val="004D18AD"/>
    <w:rsid w:val="004D2AE4"/>
    <w:rsid w:val="004E12A1"/>
    <w:rsid w:val="004E1C8F"/>
    <w:rsid w:val="004E3288"/>
    <w:rsid w:val="004E66E9"/>
    <w:rsid w:val="004E6E9D"/>
    <w:rsid w:val="004E7F4A"/>
    <w:rsid w:val="004F1214"/>
    <w:rsid w:val="004F1383"/>
    <w:rsid w:val="004F19DA"/>
    <w:rsid w:val="004F2784"/>
    <w:rsid w:val="004F2809"/>
    <w:rsid w:val="004F2CE5"/>
    <w:rsid w:val="004F2D12"/>
    <w:rsid w:val="004F3656"/>
    <w:rsid w:val="004F47B6"/>
    <w:rsid w:val="004F52D5"/>
    <w:rsid w:val="004F5805"/>
    <w:rsid w:val="004F6F7C"/>
    <w:rsid w:val="004F7B0F"/>
    <w:rsid w:val="0050147B"/>
    <w:rsid w:val="0050161E"/>
    <w:rsid w:val="0050191A"/>
    <w:rsid w:val="00502126"/>
    <w:rsid w:val="0050366E"/>
    <w:rsid w:val="00503CDB"/>
    <w:rsid w:val="00504D5F"/>
    <w:rsid w:val="0050607E"/>
    <w:rsid w:val="005067BB"/>
    <w:rsid w:val="005078AD"/>
    <w:rsid w:val="00511540"/>
    <w:rsid w:val="00512618"/>
    <w:rsid w:val="00512F5C"/>
    <w:rsid w:val="005134F1"/>
    <w:rsid w:val="005136F6"/>
    <w:rsid w:val="00513B27"/>
    <w:rsid w:val="005143A4"/>
    <w:rsid w:val="00516F8A"/>
    <w:rsid w:val="00517793"/>
    <w:rsid w:val="00520242"/>
    <w:rsid w:val="00520BFA"/>
    <w:rsid w:val="005217CF"/>
    <w:rsid w:val="00521D73"/>
    <w:rsid w:val="00523E29"/>
    <w:rsid w:val="00524301"/>
    <w:rsid w:val="00525724"/>
    <w:rsid w:val="00526132"/>
    <w:rsid w:val="00526476"/>
    <w:rsid w:val="00526D38"/>
    <w:rsid w:val="00526EFD"/>
    <w:rsid w:val="005312D8"/>
    <w:rsid w:val="00531921"/>
    <w:rsid w:val="00532F15"/>
    <w:rsid w:val="00533F15"/>
    <w:rsid w:val="00534E73"/>
    <w:rsid w:val="00535A8A"/>
    <w:rsid w:val="00535F9B"/>
    <w:rsid w:val="0053738E"/>
    <w:rsid w:val="00541014"/>
    <w:rsid w:val="0054171A"/>
    <w:rsid w:val="00541FB9"/>
    <w:rsid w:val="0054331A"/>
    <w:rsid w:val="00544768"/>
    <w:rsid w:val="00545F69"/>
    <w:rsid w:val="00546E91"/>
    <w:rsid w:val="00550F35"/>
    <w:rsid w:val="00551769"/>
    <w:rsid w:val="00551C00"/>
    <w:rsid w:val="00551F08"/>
    <w:rsid w:val="00552322"/>
    <w:rsid w:val="005523A8"/>
    <w:rsid w:val="0055330B"/>
    <w:rsid w:val="0055373C"/>
    <w:rsid w:val="00553C61"/>
    <w:rsid w:val="00554025"/>
    <w:rsid w:val="00555E93"/>
    <w:rsid w:val="00555F1D"/>
    <w:rsid w:val="00556575"/>
    <w:rsid w:val="00556EA7"/>
    <w:rsid w:val="00556FEE"/>
    <w:rsid w:val="00557382"/>
    <w:rsid w:val="00562B30"/>
    <w:rsid w:val="005635C7"/>
    <w:rsid w:val="0056620B"/>
    <w:rsid w:val="00566AED"/>
    <w:rsid w:val="00566B60"/>
    <w:rsid w:val="00567044"/>
    <w:rsid w:val="005676C9"/>
    <w:rsid w:val="00567F62"/>
    <w:rsid w:val="00570070"/>
    <w:rsid w:val="00570509"/>
    <w:rsid w:val="005707E6"/>
    <w:rsid w:val="00571305"/>
    <w:rsid w:val="00571FB5"/>
    <w:rsid w:val="00574893"/>
    <w:rsid w:val="00576991"/>
    <w:rsid w:val="00576FF3"/>
    <w:rsid w:val="00577019"/>
    <w:rsid w:val="00577312"/>
    <w:rsid w:val="005776A4"/>
    <w:rsid w:val="00580667"/>
    <w:rsid w:val="005808E4"/>
    <w:rsid w:val="00581DEA"/>
    <w:rsid w:val="005829F9"/>
    <w:rsid w:val="005838A1"/>
    <w:rsid w:val="00583D81"/>
    <w:rsid w:val="00584A6A"/>
    <w:rsid w:val="00584CB2"/>
    <w:rsid w:val="00584CDA"/>
    <w:rsid w:val="00585681"/>
    <w:rsid w:val="00587254"/>
    <w:rsid w:val="005902D2"/>
    <w:rsid w:val="0059094F"/>
    <w:rsid w:val="00591927"/>
    <w:rsid w:val="00592DEC"/>
    <w:rsid w:val="005931E2"/>
    <w:rsid w:val="005937DF"/>
    <w:rsid w:val="00593B69"/>
    <w:rsid w:val="0059454B"/>
    <w:rsid w:val="00596443"/>
    <w:rsid w:val="005A0627"/>
    <w:rsid w:val="005A1011"/>
    <w:rsid w:val="005A2B54"/>
    <w:rsid w:val="005A3266"/>
    <w:rsid w:val="005A5A14"/>
    <w:rsid w:val="005A623B"/>
    <w:rsid w:val="005B12E9"/>
    <w:rsid w:val="005B1935"/>
    <w:rsid w:val="005B28A6"/>
    <w:rsid w:val="005B3726"/>
    <w:rsid w:val="005B585E"/>
    <w:rsid w:val="005B5F53"/>
    <w:rsid w:val="005B72CB"/>
    <w:rsid w:val="005C0223"/>
    <w:rsid w:val="005C0B98"/>
    <w:rsid w:val="005C1840"/>
    <w:rsid w:val="005C38C0"/>
    <w:rsid w:val="005C3C9F"/>
    <w:rsid w:val="005C4131"/>
    <w:rsid w:val="005C420A"/>
    <w:rsid w:val="005C6088"/>
    <w:rsid w:val="005C625D"/>
    <w:rsid w:val="005D1954"/>
    <w:rsid w:val="005D2166"/>
    <w:rsid w:val="005D2587"/>
    <w:rsid w:val="005D38DF"/>
    <w:rsid w:val="005D4E96"/>
    <w:rsid w:val="005D5AFE"/>
    <w:rsid w:val="005D639A"/>
    <w:rsid w:val="005D6ADB"/>
    <w:rsid w:val="005D7032"/>
    <w:rsid w:val="005E1026"/>
    <w:rsid w:val="005E1420"/>
    <w:rsid w:val="005E1A28"/>
    <w:rsid w:val="005E1EE2"/>
    <w:rsid w:val="005E3421"/>
    <w:rsid w:val="005E36F7"/>
    <w:rsid w:val="005E3998"/>
    <w:rsid w:val="005E3C4C"/>
    <w:rsid w:val="005E4455"/>
    <w:rsid w:val="005E5DC8"/>
    <w:rsid w:val="005E66A1"/>
    <w:rsid w:val="005F013F"/>
    <w:rsid w:val="005F06FF"/>
    <w:rsid w:val="005F101F"/>
    <w:rsid w:val="005F2C36"/>
    <w:rsid w:val="005F2D6C"/>
    <w:rsid w:val="005F3D53"/>
    <w:rsid w:val="005F3F64"/>
    <w:rsid w:val="005F414A"/>
    <w:rsid w:val="005F5805"/>
    <w:rsid w:val="005F6239"/>
    <w:rsid w:val="005F63C5"/>
    <w:rsid w:val="005F6B70"/>
    <w:rsid w:val="00600880"/>
    <w:rsid w:val="00600984"/>
    <w:rsid w:val="00601461"/>
    <w:rsid w:val="006022CB"/>
    <w:rsid w:val="00602EA5"/>
    <w:rsid w:val="006031EC"/>
    <w:rsid w:val="00603A4E"/>
    <w:rsid w:val="00603E02"/>
    <w:rsid w:val="00604AD1"/>
    <w:rsid w:val="00605185"/>
    <w:rsid w:val="00605C56"/>
    <w:rsid w:val="00606C0F"/>
    <w:rsid w:val="00606E6B"/>
    <w:rsid w:val="00611534"/>
    <w:rsid w:val="00611F3A"/>
    <w:rsid w:val="00612FAF"/>
    <w:rsid w:val="00613A0B"/>
    <w:rsid w:val="00613C11"/>
    <w:rsid w:val="00613D84"/>
    <w:rsid w:val="0061512A"/>
    <w:rsid w:val="006159FA"/>
    <w:rsid w:val="00615A05"/>
    <w:rsid w:val="00616ECE"/>
    <w:rsid w:val="0062035A"/>
    <w:rsid w:val="00621019"/>
    <w:rsid w:val="0062194A"/>
    <w:rsid w:val="006255B7"/>
    <w:rsid w:val="00626679"/>
    <w:rsid w:val="00630F1B"/>
    <w:rsid w:val="00631824"/>
    <w:rsid w:val="00632E3A"/>
    <w:rsid w:val="0063499D"/>
    <w:rsid w:val="00634CC2"/>
    <w:rsid w:val="006359D7"/>
    <w:rsid w:val="00635B11"/>
    <w:rsid w:val="00635BC1"/>
    <w:rsid w:val="00637160"/>
    <w:rsid w:val="0063780D"/>
    <w:rsid w:val="00637966"/>
    <w:rsid w:val="00637FA1"/>
    <w:rsid w:val="00640531"/>
    <w:rsid w:val="006412F9"/>
    <w:rsid w:val="00641F16"/>
    <w:rsid w:val="00642094"/>
    <w:rsid w:val="00642B7F"/>
    <w:rsid w:val="006479CA"/>
    <w:rsid w:val="00647B28"/>
    <w:rsid w:val="0065009F"/>
    <w:rsid w:val="00651A6E"/>
    <w:rsid w:val="00653451"/>
    <w:rsid w:val="00654497"/>
    <w:rsid w:val="00655532"/>
    <w:rsid w:val="00656321"/>
    <w:rsid w:val="00656C78"/>
    <w:rsid w:val="00656D49"/>
    <w:rsid w:val="006571E8"/>
    <w:rsid w:val="006577A5"/>
    <w:rsid w:val="006604A4"/>
    <w:rsid w:val="00660923"/>
    <w:rsid w:val="00660E8E"/>
    <w:rsid w:val="006620F4"/>
    <w:rsid w:val="0066238B"/>
    <w:rsid w:val="00662BAC"/>
    <w:rsid w:val="00662CA4"/>
    <w:rsid w:val="00663E27"/>
    <w:rsid w:val="00664658"/>
    <w:rsid w:val="00665DBB"/>
    <w:rsid w:val="00666CCB"/>
    <w:rsid w:val="00667514"/>
    <w:rsid w:val="00667E97"/>
    <w:rsid w:val="00670C7F"/>
    <w:rsid w:val="00671739"/>
    <w:rsid w:val="0067302D"/>
    <w:rsid w:val="006739F9"/>
    <w:rsid w:val="00675068"/>
    <w:rsid w:val="0067548C"/>
    <w:rsid w:val="0067661C"/>
    <w:rsid w:val="0067663E"/>
    <w:rsid w:val="00676A46"/>
    <w:rsid w:val="006778A4"/>
    <w:rsid w:val="006779BC"/>
    <w:rsid w:val="0068080B"/>
    <w:rsid w:val="00680BFF"/>
    <w:rsid w:val="00680C51"/>
    <w:rsid w:val="006811EF"/>
    <w:rsid w:val="0068156E"/>
    <w:rsid w:val="006819F8"/>
    <w:rsid w:val="00683CFB"/>
    <w:rsid w:val="00683EC4"/>
    <w:rsid w:val="00683FA0"/>
    <w:rsid w:val="00685262"/>
    <w:rsid w:val="006853EA"/>
    <w:rsid w:val="006855BD"/>
    <w:rsid w:val="00685FCF"/>
    <w:rsid w:val="006862C2"/>
    <w:rsid w:val="00687DA9"/>
    <w:rsid w:val="0069397E"/>
    <w:rsid w:val="00694AC5"/>
    <w:rsid w:val="00694D37"/>
    <w:rsid w:val="00695215"/>
    <w:rsid w:val="00696482"/>
    <w:rsid w:val="0069677B"/>
    <w:rsid w:val="006A03B0"/>
    <w:rsid w:val="006A12E6"/>
    <w:rsid w:val="006A1581"/>
    <w:rsid w:val="006A1742"/>
    <w:rsid w:val="006A321C"/>
    <w:rsid w:val="006A3275"/>
    <w:rsid w:val="006A3592"/>
    <w:rsid w:val="006A374E"/>
    <w:rsid w:val="006A46DA"/>
    <w:rsid w:val="006A4A8C"/>
    <w:rsid w:val="006A5A9D"/>
    <w:rsid w:val="006A658B"/>
    <w:rsid w:val="006A68FF"/>
    <w:rsid w:val="006A7F24"/>
    <w:rsid w:val="006B09F4"/>
    <w:rsid w:val="006B0DED"/>
    <w:rsid w:val="006B2063"/>
    <w:rsid w:val="006B2169"/>
    <w:rsid w:val="006B30C2"/>
    <w:rsid w:val="006B35CB"/>
    <w:rsid w:val="006B451C"/>
    <w:rsid w:val="006B6058"/>
    <w:rsid w:val="006B6759"/>
    <w:rsid w:val="006B73F3"/>
    <w:rsid w:val="006B7AFD"/>
    <w:rsid w:val="006C01FE"/>
    <w:rsid w:val="006C0E1A"/>
    <w:rsid w:val="006C0F13"/>
    <w:rsid w:val="006C144A"/>
    <w:rsid w:val="006C175B"/>
    <w:rsid w:val="006C2ECF"/>
    <w:rsid w:val="006C3C06"/>
    <w:rsid w:val="006C4550"/>
    <w:rsid w:val="006C6C8F"/>
    <w:rsid w:val="006D002F"/>
    <w:rsid w:val="006D0B34"/>
    <w:rsid w:val="006D1043"/>
    <w:rsid w:val="006D1212"/>
    <w:rsid w:val="006D299B"/>
    <w:rsid w:val="006D2D36"/>
    <w:rsid w:val="006D336C"/>
    <w:rsid w:val="006D3D12"/>
    <w:rsid w:val="006D3F9D"/>
    <w:rsid w:val="006D47D7"/>
    <w:rsid w:val="006D47F8"/>
    <w:rsid w:val="006D4C7E"/>
    <w:rsid w:val="006D7911"/>
    <w:rsid w:val="006D7A0D"/>
    <w:rsid w:val="006D7C90"/>
    <w:rsid w:val="006E196B"/>
    <w:rsid w:val="006E1A8C"/>
    <w:rsid w:val="006E241F"/>
    <w:rsid w:val="006E307A"/>
    <w:rsid w:val="006E57BC"/>
    <w:rsid w:val="006F0B6F"/>
    <w:rsid w:val="006F1184"/>
    <w:rsid w:val="006F2632"/>
    <w:rsid w:val="006F28C3"/>
    <w:rsid w:val="006F53B9"/>
    <w:rsid w:val="006F6761"/>
    <w:rsid w:val="006F6D90"/>
    <w:rsid w:val="006F7110"/>
    <w:rsid w:val="006F7B80"/>
    <w:rsid w:val="0070086A"/>
    <w:rsid w:val="00700C37"/>
    <w:rsid w:val="007021CC"/>
    <w:rsid w:val="00704186"/>
    <w:rsid w:val="00704EA3"/>
    <w:rsid w:val="00706766"/>
    <w:rsid w:val="0070677A"/>
    <w:rsid w:val="00707AC7"/>
    <w:rsid w:val="00707EFF"/>
    <w:rsid w:val="007107A3"/>
    <w:rsid w:val="007112D6"/>
    <w:rsid w:val="0071132D"/>
    <w:rsid w:val="007116C7"/>
    <w:rsid w:val="007120DB"/>
    <w:rsid w:val="00712736"/>
    <w:rsid w:val="007127AB"/>
    <w:rsid w:val="0071371C"/>
    <w:rsid w:val="00713B55"/>
    <w:rsid w:val="00714594"/>
    <w:rsid w:val="0071554B"/>
    <w:rsid w:val="00715648"/>
    <w:rsid w:val="00716051"/>
    <w:rsid w:val="00716FCA"/>
    <w:rsid w:val="00717155"/>
    <w:rsid w:val="00717471"/>
    <w:rsid w:val="00717A45"/>
    <w:rsid w:val="00717C1D"/>
    <w:rsid w:val="00720048"/>
    <w:rsid w:val="0072254C"/>
    <w:rsid w:val="00724E95"/>
    <w:rsid w:val="0072687D"/>
    <w:rsid w:val="00727D36"/>
    <w:rsid w:val="00731FDE"/>
    <w:rsid w:val="007334E9"/>
    <w:rsid w:val="007350BE"/>
    <w:rsid w:val="00735DBF"/>
    <w:rsid w:val="00736B51"/>
    <w:rsid w:val="00740146"/>
    <w:rsid w:val="007405CB"/>
    <w:rsid w:val="0074073A"/>
    <w:rsid w:val="00740C2F"/>
    <w:rsid w:val="00740E13"/>
    <w:rsid w:val="00740E5A"/>
    <w:rsid w:val="00741E5C"/>
    <w:rsid w:val="00742544"/>
    <w:rsid w:val="00742881"/>
    <w:rsid w:val="007435AD"/>
    <w:rsid w:val="00743755"/>
    <w:rsid w:val="0074777D"/>
    <w:rsid w:val="00752229"/>
    <w:rsid w:val="007523C4"/>
    <w:rsid w:val="00752713"/>
    <w:rsid w:val="0075393B"/>
    <w:rsid w:val="00753BB4"/>
    <w:rsid w:val="007546D5"/>
    <w:rsid w:val="00755A98"/>
    <w:rsid w:val="00755DA6"/>
    <w:rsid w:val="00755E43"/>
    <w:rsid w:val="0075665A"/>
    <w:rsid w:val="007569D6"/>
    <w:rsid w:val="00760E24"/>
    <w:rsid w:val="00762097"/>
    <w:rsid w:val="00762363"/>
    <w:rsid w:val="007628DF"/>
    <w:rsid w:val="00763787"/>
    <w:rsid w:val="00764835"/>
    <w:rsid w:val="00765FEA"/>
    <w:rsid w:val="00766E27"/>
    <w:rsid w:val="00766F95"/>
    <w:rsid w:val="00767F2A"/>
    <w:rsid w:val="00771876"/>
    <w:rsid w:val="0077193D"/>
    <w:rsid w:val="00771E3D"/>
    <w:rsid w:val="00771F8D"/>
    <w:rsid w:val="00772938"/>
    <w:rsid w:val="007729DA"/>
    <w:rsid w:val="00772EA4"/>
    <w:rsid w:val="00773C8C"/>
    <w:rsid w:val="00775795"/>
    <w:rsid w:val="007813C3"/>
    <w:rsid w:val="00781A82"/>
    <w:rsid w:val="00783B6D"/>
    <w:rsid w:val="0078448A"/>
    <w:rsid w:val="007851D0"/>
    <w:rsid w:val="007866DE"/>
    <w:rsid w:val="00786D5C"/>
    <w:rsid w:val="00786EFC"/>
    <w:rsid w:val="0078786A"/>
    <w:rsid w:val="00790A8F"/>
    <w:rsid w:val="00790F49"/>
    <w:rsid w:val="00791238"/>
    <w:rsid w:val="007920F0"/>
    <w:rsid w:val="007926CD"/>
    <w:rsid w:val="0079397F"/>
    <w:rsid w:val="0079522A"/>
    <w:rsid w:val="0079560B"/>
    <w:rsid w:val="00796178"/>
    <w:rsid w:val="00796A59"/>
    <w:rsid w:val="0079781B"/>
    <w:rsid w:val="007A1F6A"/>
    <w:rsid w:val="007A328B"/>
    <w:rsid w:val="007A57B6"/>
    <w:rsid w:val="007A5A7D"/>
    <w:rsid w:val="007A63DB"/>
    <w:rsid w:val="007A6977"/>
    <w:rsid w:val="007A78D6"/>
    <w:rsid w:val="007B3991"/>
    <w:rsid w:val="007B536B"/>
    <w:rsid w:val="007B593E"/>
    <w:rsid w:val="007B6714"/>
    <w:rsid w:val="007B6888"/>
    <w:rsid w:val="007C0593"/>
    <w:rsid w:val="007C12C3"/>
    <w:rsid w:val="007C14C5"/>
    <w:rsid w:val="007C1D20"/>
    <w:rsid w:val="007C3729"/>
    <w:rsid w:val="007C3CE8"/>
    <w:rsid w:val="007C433C"/>
    <w:rsid w:val="007C4C32"/>
    <w:rsid w:val="007C54A8"/>
    <w:rsid w:val="007C5CAA"/>
    <w:rsid w:val="007C7219"/>
    <w:rsid w:val="007C7DE8"/>
    <w:rsid w:val="007D01CA"/>
    <w:rsid w:val="007D18B6"/>
    <w:rsid w:val="007D18E1"/>
    <w:rsid w:val="007D30AC"/>
    <w:rsid w:val="007D30DE"/>
    <w:rsid w:val="007D39BF"/>
    <w:rsid w:val="007D4040"/>
    <w:rsid w:val="007D4999"/>
    <w:rsid w:val="007D526C"/>
    <w:rsid w:val="007D5639"/>
    <w:rsid w:val="007D648F"/>
    <w:rsid w:val="007D7DA9"/>
    <w:rsid w:val="007E168F"/>
    <w:rsid w:val="007E2D82"/>
    <w:rsid w:val="007E522D"/>
    <w:rsid w:val="007E55EE"/>
    <w:rsid w:val="007E56CC"/>
    <w:rsid w:val="007E5B2C"/>
    <w:rsid w:val="007E7D0B"/>
    <w:rsid w:val="007E7E6B"/>
    <w:rsid w:val="007F1621"/>
    <w:rsid w:val="007F170E"/>
    <w:rsid w:val="007F1EBA"/>
    <w:rsid w:val="007F2777"/>
    <w:rsid w:val="007F281A"/>
    <w:rsid w:val="007F3D12"/>
    <w:rsid w:val="007F7399"/>
    <w:rsid w:val="007F7D36"/>
    <w:rsid w:val="0080047F"/>
    <w:rsid w:val="008007E7"/>
    <w:rsid w:val="008015B6"/>
    <w:rsid w:val="008023D3"/>
    <w:rsid w:val="008038D2"/>
    <w:rsid w:val="00803A62"/>
    <w:rsid w:val="00803EF9"/>
    <w:rsid w:val="00803F00"/>
    <w:rsid w:val="008041A0"/>
    <w:rsid w:val="0080456E"/>
    <w:rsid w:val="0080472E"/>
    <w:rsid w:val="00806F22"/>
    <w:rsid w:val="00810206"/>
    <w:rsid w:val="0081114D"/>
    <w:rsid w:val="0081176B"/>
    <w:rsid w:val="00811D5F"/>
    <w:rsid w:val="00814857"/>
    <w:rsid w:val="008149DB"/>
    <w:rsid w:val="00814EA1"/>
    <w:rsid w:val="00815299"/>
    <w:rsid w:val="0081576C"/>
    <w:rsid w:val="008157E5"/>
    <w:rsid w:val="008163A1"/>
    <w:rsid w:val="00817800"/>
    <w:rsid w:val="0082204E"/>
    <w:rsid w:val="0082268C"/>
    <w:rsid w:val="00823940"/>
    <w:rsid w:val="00823954"/>
    <w:rsid w:val="00824E9C"/>
    <w:rsid w:val="00825941"/>
    <w:rsid w:val="008266D7"/>
    <w:rsid w:val="00826DE3"/>
    <w:rsid w:val="00830441"/>
    <w:rsid w:val="00832FE1"/>
    <w:rsid w:val="0083307A"/>
    <w:rsid w:val="008337E9"/>
    <w:rsid w:val="00834503"/>
    <w:rsid w:val="0083515F"/>
    <w:rsid w:val="0083521F"/>
    <w:rsid w:val="00835BD8"/>
    <w:rsid w:val="00836356"/>
    <w:rsid w:val="00836897"/>
    <w:rsid w:val="0083728F"/>
    <w:rsid w:val="0083764E"/>
    <w:rsid w:val="00840643"/>
    <w:rsid w:val="00842B41"/>
    <w:rsid w:val="00842B95"/>
    <w:rsid w:val="00842C24"/>
    <w:rsid w:val="00843FE3"/>
    <w:rsid w:val="0084543A"/>
    <w:rsid w:val="00845B97"/>
    <w:rsid w:val="008461B0"/>
    <w:rsid w:val="00846A00"/>
    <w:rsid w:val="00850EC9"/>
    <w:rsid w:val="00850FB9"/>
    <w:rsid w:val="0085188E"/>
    <w:rsid w:val="00851FB9"/>
    <w:rsid w:val="00852B0F"/>
    <w:rsid w:val="008547C2"/>
    <w:rsid w:val="008548CF"/>
    <w:rsid w:val="00854DFD"/>
    <w:rsid w:val="00856146"/>
    <w:rsid w:val="008572FA"/>
    <w:rsid w:val="00861036"/>
    <w:rsid w:val="00861563"/>
    <w:rsid w:val="0086286C"/>
    <w:rsid w:val="00862CE3"/>
    <w:rsid w:val="0086314A"/>
    <w:rsid w:val="0086319C"/>
    <w:rsid w:val="00864C06"/>
    <w:rsid w:val="00864D0F"/>
    <w:rsid w:val="00864F7F"/>
    <w:rsid w:val="008656B5"/>
    <w:rsid w:val="008666D9"/>
    <w:rsid w:val="00866E1D"/>
    <w:rsid w:val="00867EF6"/>
    <w:rsid w:val="00870FF3"/>
    <w:rsid w:val="00871854"/>
    <w:rsid w:val="00873097"/>
    <w:rsid w:val="008740DB"/>
    <w:rsid w:val="00874563"/>
    <w:rsid w:val="00875770"/>
    <w:rsid w:val="00876030"/>
    <w:rsid w:val="008761D0"/>
    <w:rsid w:val="008772B4"/>
    <w:rsid w:val="00877CD6"/>
    <w:rsid w:val="00881219"/>
    <w:rsid w:val="0088206A"/>
    <w:rsid w:val="00882186"/>
    <w:rsid w:val="00882C6C"/>
    <w:rsid w:val="008830BC"/>
    <w:rsid w:val="008838D5"/>
    <w:rsid w:val="00883BCC"/>
    <w:rsid w:val="00885B09"/>
    <w:rsid w:val="00885BB6"/>
    <w:rsid w:val="008863F7"/>
    <w:rsid w:val="00887EBA"/>
    <w:rsid w:val="008914AF"/>
    <w:rsid w:val="008915A6"/>
    <w:rsid w:val="0089169A"/>
    <w:rsid w:val="00893127"/>
    <w:rsid w:val="00894985"/>
    <w:rsid w:val="0089514F"/>
    <w:rsid w:val="008952C9"/>
    <w:rsid w:val="00895C28"/>
    <w:rsid w:val="00895F5B"/>
    <w:rsid w:val="00896325"/>
    <w:rsid w:val="00897506"/>
    <w:rsid w:val="00897DCC"/>
    <w:rsid w:val="008A043B"/>
    <w:rsid w:val="008A0A13"/>
    <w:rsid w:val="008A201E"/>
    <w:rsid w:val="008A47B9"/>
    <w:rsid w:val="008A4832"/>
    <w:rsid w:val="008A5164"/>
    <w:rsid w:val="008A5730"/>
    <w:rsid w:val="008A594D"/>
    <w:rsid w:val="008A5C7D"/>
    <w:rsid w:val="008A67AF"/>
    <w:rsid w:val="008A6AF9"/>
    <w:rsid w:val="008B1388"/>
    <w:rsid w:val="008B141C"/>
    <w:rsid w:val="008B1582"/>
    <w:rsid w:val="008B168A"/>
    <w:rsid w:val="008B1AA4"/>
    <w:rsid w:val="008B24FC"/>
    <w:rsid w:val="008B4E07"/>
    <w:rsid w:val="008B4ED9"/>
    <w:rsid w:val="008B6841"/>
    <w:rsid w:val="008B69CD"/>
    <w:rsid w:val="008B6ADD"/>
    <w:rsid w:val="008B71DB"/>
    <w:rsid w:val="008B73B2"/>
    <w:rsid w:val="008B7AFA"/>
    <w:rsid w:val="008C3ED0"/>
    <w:rsid w:val="008C44D3"/>
    <w:rsid w:val="008C4C21"/>
    <w:rsid w:val="008C536C"/>
    <w:rsid w:val="008C5CD8"/>
    <w:rsid w:val="008C734F"/>
    <w:rsid w:val="008D0446"/>
    <w:rsid w:val="008D1622"/>
    <w:rsid w:val="008D1CD3"/>
    <w:rsid w:val="008D2AEC"/>
    <w:rsid w:val="008D44C6"/>
    <w:rsid w:val="008D482A"/>
    <w:rsid w:val="008D4E19"/>
    <w:rsid w:val="008D563C"/>
    <w:rsid w:val="008D5B7D"/>
    <w:rsid w:val="008D7141"/>
    <w:rsid w:val="008E0D73"/>
    <w:rsid w:val="008E1583"/>
    <w:rsid w:val="008E1ADC"/>
    <w:rsid w:val="008E259D"/>
    <w:rsid w:val="008E35FB"/>
    <w:rsid w:val="008E3CCE"/>
    <w:rsid w:val="008E4269"/>
    <w:rsid w:val="008E465E"/>
    <w:rsid w:val="008E6159"/>
    <w:rsid w:val="008E77F9"/>
    <w:rsid w:val="008E7EE3"/>
    <w:rsid w:val="008F00DA"/>
    <w:rsid w:val="008F29A0"/>
    <w:rsid w:val="008F44C2"/>
    <w:rsid w:val="008F4B02"/>
    <w:rsid w:val="008F4D39"/>
    <w:rsid w:val="008F56EE"/>
    <w:rsid w:val="008F5904"/>
    <w:rsid w:val="008F6797"/>
    <w:rsid w:val="008F6E2A"/>
    <w:rsid w:val="008F7DF6"/>
    <w:rsid w:val="00902800"/>
    <w:rsid w:val="00904D6E"/>
    <w:rsid w:val="00906331"/>
    <w:rsid w:val="0090636A"/>
    <w:rsid w:val="009064AD"/>
    <w:rsid w:val="00906A43"/>
    <w:rsid w:val="00906ED9"/>
    <w:rsid w:val="0090752B"/>
    <w:rsid w:val="00910627"/>
    <w:rsid w:val="009106A3"/>
    <w:rsid w:val="00910F66"/>
    <w:rsid w:val="00912EFB"/>
    <w:rsid w:val="00913FE3"/>
    <w:rsid w:val="00914049"/>
    <w:rsid w:val="0091651B"/>
    <w:rsid w:val="00917450"/>
    <w:rsid w:val="00917C50"/>
    <w:rsid w:val="00920334"/>
    <w:rsid w:val="0092052E"/>
    <w:rsid w:val="00920A59"/>
    <w:rsid w:val="00920C14"/>
    <w:rsid w:val="0092252E"/>
    <w:rsid w:val="00923085"/>
    <w:rsid w:val="009244DC"/>
    <w:rsid w:val="0092596B"/>
    <w:rsid w:val="00926A19"/>
    <w:rsid w:val="00926AFB"/>
    <w:rsid w:val="009270E8"/>
    <w:rsid w:val="00927DE8"/>
    <w:rsid w:val="0093239E"/>
    <w:rsid w:val="00932B17"/>
    <w:rsid w:val="009333FD"/>
    <w:rsid w:val="00933E60"/>
    <w:rsid w:val="009343AA"/>
    <w:rsid w:val="009355AC"/>
    <w:rsid w:val="0093585D"/>
    <w:rsid w:val="0094161D"/>
    <w:rsid w:val="00942CD7"/>
    <w:rsid w:val="00944256"/>
    <w:rsid w:val="00944311"/>
    <w:rsid w:val="00945368"/>
    <w:rsid w:val="0094698D"/>
    <w:rsid w:val="00946A6F"/>
    <w:rsid w:val="00950FBC"/>
    <w:rsid w:val="00951A74"/>
    <w:rsid w:val="00953BC6"/>
    <w:rsid w:val="00953F51"/>
    <w:rsid w:val="009540F8"/>
    <w:rsid w:val="0095521B"/>
    <w:rsid w:val="00955E0D"/>
    <w:rsid w:val="00960862"/>
    <w:rsid w:val="0096113C"/>
    <w:rsid w:val="00961BF5"/>
    <w:rsid w:val="00961C9B"/>
    <w:rsid w:val="009627F6"/>
    <w:rsid w:val="00962C55"/>
    <w:rsid w:val="0096375B"/>
    <w:rsid w:val="00963B5A"/>
    <w:rsid w:val="00963BFB"/>
    <w:rsid w:val="009640B0"/>
    <w:rsid w:val="00964D32"/>
    <w:rsid w:val="00966AC6"/>
    <w:rsid w:val="00966C3E"/>
    <w:rsid w:val="0096729A"/>
    <w:rsid w:val="00967505"/>
    <w:rsid w:val="00967EC3"/>
    <w:rsid w:val="00967EF4"/>
    <w:rsid w:val="00970736"/>
    <w:rsid w:val="0097094D"/>
    <w:rsid w:val="00970ADA"/>
    <w:rsid w:val="00975C13"/>
    <w:rsid w:val="0097682E"/>
    <w:rsid w:val="009804A6"/>
    <w:rsid w:val="00980CA6"/>
    <w:rsid w:val="00980FD7"/>
    <w:rsid w:val="0098123B"/>
    <w:rsid w:val="00981FBE"/>
    <w:rsid w:val="00982A3D"/>
    <w:rsid w:val="00982AE8"/>
    <w:rsid w:val="009839A9"/>
    <w:rsid w:val="00984947"/>
    <w:rsid w:val="00985630"/>
    <w:rsid w:val="0098607C"/>
    <w:rsid w:val="00990FD3"/>
    <w:rsid w:val="0099101A"/>
    <w:rsid w:val="00991C26"/>
    <w:rsid w:val="0099214C"/>
    <w:rsid w:val="0099359E"/>
    <w:rsid w:val="00993B90"/>
    <w:rsid w:val="0099419E"/>
    <w:rsid w:val="00995101"/>
    <w:rsid w:val="0099563A"/>
    <w:rsid w:val="00996164"/>
    <w:rsid w:val="00996576"/>
    <w:rsid w:val="0099729A"/>
    <w:rsid w:val="00997A54"/>
    <w:rsid w:val="009A30C4"/>
    <w:rsid w:val="009A39F5"/>
    <w:rsid w:val="009A501F"/>
    <w:rsid w:val="009A73C6"/>
    <w:rsid w:val="009A7611"/>
    <w:rsid w:val="009B0331"/>
    <w:rsid w:val="009B060E"/>
    <w:rsid w:val="009B06F7"/>
    <w:rsid w:val="009B0F7D"/>
    <w:rsid w:val="009B17FF"/>
    <w:rsid w:val="009B228C"/>
    <w:rsid w:val="009B4A1A"/>
    <w:rsid w:val="009B4E52"/>
    <w:rsid w:val="009B57E7"/>
    <w:rsid w:val="009B5907"/>
    <w:rsid w:val="009B602D"/>
    <w:rsid w:val="009B69D0"/>
    <w:rsid w:val="009B6D59"/>
    <w:rsid w:val="009B7998"/>
    <w:rsid w:val="009B79B9"/>
    <w:rsid w:val="009C0EFE"/>
    <w:rsid w:val="009C137D"/>
    <w:rsid w:val="009C1635"/>
    <w:rsid w:val="009C2481"/>
    <w:rsid w:val="009C2CF6"/>
    <w:rsid w:val="009C2D1F"/>
    <w:rsid w:val="009C2E70"/>
    <w:rsid w:val="009C700E"/>
    <w:rsid w:val="009C746D"/>
    <w:rsid w:val="009C796B"/>
    <w:rsid w:val="009D3272"/>
    <w:rsid w:val="009D7B8F"/>
    <w:rsid w:val="009E10A9"/>
    <w:rsid w:val="009E14C5"/>
    <w:rsid w:val="009E2453"/>
    <w:rsid w:val="009E36ED"/>
    <w:rsid w:val="009E41FA"/>
    <w:rsid w:val="009E4713"/>
    <w:rsid w:val="009E48EC"/>
    <w:rsid w:val="009E4EA6"/>
    <w:rsid w:val="009E53AE"/>
    <w:rsid w:val="009E5C68"/>
    <w:rsid w:val="009E5C8A"/>
    <w:rsid w:val="009E5E88"/>
    <w:rsid w:val="009E6414"/>
    <w:rsid w:val="009E7BC4"/>
    <w:rsid w:val="009E7FE3"/>
    <w:rsid w:val="009F1672"/>
    <w:rsid w:val="009F17AC"/>
    <w:rsid w:val="009F262A"/>
    <w:rsid w:val="009F2A62"/>
    <w:rsid w:val="009F2C7D"/>
    <w:rsid w:val="009F2DEF"/>
    <w:rsid w:val="009F3107"/>
    <w:rsid w:val="009F323D"/>
    <w:rsid w:val="009F3D43"/>
    <w:rsid w:val="009F3F07"/>
    <w:rsid w:val="009F3FEB"/>
    <w:rsid w:val="009F4660"/>
    <w:rsid w:val="009F4A31"/>
    <w:rsid w:val="009F5958"/>
    <w:rsid w:val="009F5D74"/>
    <w:rsid w:val="009F67BC"/>
    <w:rsid w:val="009F6DD2"/>
    <w:rsid w:val="009F6EEE"/>
    <w:rsid w:val="009F77AE"/>
    <w:rsid w:val="00A001ED"/>
    <w:rsid w:val="00A017D8"/>
    <w:rsid w:val="00A01F30"/>
    <w:rsid w:val="00A02359"/>
    <w:rsid w:val="00A033F4"/>
    <w:rsid w:val="00A06C4B"/>
    <w:rsid w:val="00A07138"/>
    <w:rsid w:val="00A07DF6"/>
    <w:rsid w:val="00A1028A"/>
    <w:rsid w:val="00A1263E"/>
    <w:rsid w:val="00A1348E"/>
    <w:rsid w:val="00A13F4B"/>
    <w:rsid w:val="00A14604"/>
    <w:rsid w:val="00A157B6"/>
    <w:rsid w:val="00A1586F"/>
    <w:rsid w:val="00A15D59"/>
    <w:rsid w:val="00A162C8"/>
    <w:rsid w:val="00A16FCC"/>
    <w:rsid w:val="00A17843"/>
    <w:rsid w:val="00A202AE"/>
    <w:rsid w:val="00A20C42"/>
    <w:rsid w:val="00A213B5"/>
    <w:rsid w:val="00A2179F"/>
    <w:rsid w:val="00A219A4"/>
    <w:rsid w:val="00A22102"/>
    <w:rsid w:val="00A221AE"/>
    <w:rsid w:val="00A2275E"/>
    <w:rsid w:val="00A22AD8"/>
    <w:rsid w:val="00A23314"/>
    <w:rsid w:val="00A23C05"/>
    <w:rsid w:val="00A240E8"/>
    <w:rsid w:val="00A245BE"/>
    <w:rsid w:val="00A25604"/>
    <w:rsid w:val="00A26511"/>
    <w:rsid w:val="00A26BF2"/>
    <w:rsid w:val="00A27798"/>
    <w:rsid w:val="00A31A9C"/>
    <w:rsid w:val="00A31FE1"/>
    <w:rsid w:val="00A32028"/>
    <w:rsid w:val="00A32BA1"/>
    <w:rsid w:val="00A34229"/>
    <w:rsid w:val="00A348A2"/>
    <w:rsid w:val="00A36433"/>
    <w:rsid w:val="00A37094"/>
    <w:rsid w:val="00A37675"/>
    <w:rsid w:val="00A37D65"/>
    <w:rsid w:val="00A37E6A"/>
    <w:rsid w:val="00A40758"/>
    <w:rsid w:val="00A40974"/>
    <w:rsid w:val="00A40BBA"/>
    <w:rsid w:val="00A41981"/>
    <w:rsid w:val="00A41C88"/>
    <w:rsid w:val="00A428C0"/>
    <w:rsid w:val="00A4379E"/>
    <w:rsid w:val="00A44BDD"/>
    <w:rsid w:val="00A45742"/>
    <w:rsid w:val="00A46B26"/>
    <w:rsid w:val="00A46FE1"/>
    <w:rsid w:val="00A47378"/>
    <w:rsid w:val="00A505B6"/>
    <w:rsid w:val="00A510DA"/>
    <w:rsid w:val="00A51241"/>
    <w:rsid w:val="00A521A2"/>
    <w:rsid w:val="00A53698"/>
    <w:rsid w:val="00A53ED1"/>
    <w:rsid w:val="00A562E8"/>
    <w:rsid w:val="00A56A27"/>
    <w:rsid w:val="00A56B6D"/>
    <w:rsid w:val="00A572EC"/>
    <w:rsid w:val="00A57D94"/>
    <w:rsid w:val="00A604E7"/>
    <w:rsid w:val="00A61913"/>
    <w:rsid w:val="00A62A0D"/>
    <w:rsid w:val="00A62B65"/>
    <w:rsid w:val="00A62D8D"/>
    <w:rsid w:val="00A6340B"/>
    <w:rsid w:val="00A63585"/>
    <w:rsid w:val="00A6495D"/>
    <w:rsid w:val="00A649C5"/>
    <w:rsid w:val="00A6626C"/>
    <w:rsid w:val="00A66509"/>
    <w:rsid w:val="00A66AF0"/>
    <w:rsid w:val="00A66ED8"/>
    <w:rsid w:val="00A676F0"/>
    <w:rsid w:val="00A67F71"/>
    <w:rsid w:val="00A67FF1"/>
    <w:rsid w:val="00A705D3"/>
    <w:rsid w:val="00A70ED4"/>
    <w:rsid w:val="00A7177C"/>
    <w:rsid w:val="00A727FB"/>
    <w:rsid w:val="00A72FD5"/>
    <w:rsid w:val="00A73172"/>
    <w:rsid w:val="00A74A3C"/>
    <w:rsid w:val="00A75CD2"/>
    <w:rsid w:val="00A766EE"/>
    <w:rsid w:val="00A76E82"/>
    <w:rsid w:val="00A76F04"/>
    <w:rsid w:val="00A775E6"/>
    <w:rsid w:val="00A77CF7"/>
    <w:rsid w:val="00A814D0"/>
    <w:rsid w:val="00A81F4E"/>
    <w:rsid w:val="00A83C3E"/>
    <w:rsid w:val="00A83C6F"/>
    <w:rsid w:val="00A85D98"/>
    <w:rsid w:val="00A87242"/>
    <w:rsid w:val="00A87367"/>
    <w:rsid w:val="00A8783F"/>
    <w:rsid w:val="00A9093E"/>
    <w:rsid w:val="00A91DCA"/>
    <w:rsid w:val="00A92683"/>
    <w:rsid w:val="00A92BCF"/>
    <w:rsid w:val="00A93014"/>
    <w:rsid w:val="00A9391E"/>
    <w:rsid w:val="00A93EEB"/>
    <w:rsid w:val="00A94367"/>
    <w:rsid w:val="00A957FA"/>
    <w:rsid w:val="00AA0C23"/>
    <w:rsid w:val="00AA2C6E"/>
    <w:rsid w:val="00AA3D58"/>
    <w:rsid w:val="00AA3F9C"/>
    <w:rsid w:val="00AA42F3"/>
    <w:rsid w:val="00AA4835"/>
    <w:rsid w:val="00AA4A77"/>
    <w:rsid w:val="00AA4D83"/>
    <w:rsid w:val="00AA579F"/>
    <w:rsid w:val="00AB07D9"/>
    <w:rsid w:val="00AB0A3D"/>
    <w:rsid w:val="00AB18CC"/>
    <w:rsid w:val="00AB2528"/>
    <w:rsid w:val="00AB2C7E"/>
    <w:rsid w:val="00AB2D1F"/>
    <w:rsid w:val="00AB5017"/>
    <w:rsid w:val="00AB57BF"/>
    <w:rsid w:val="00AB5ACF"/>
    <w:rsid w:val="00AB5B9D"/>
    <w:rsid w:val="00AB5C3D"/>
    <w:rsid w:val="00AB5D85"/>
    <w:rsid w:val="00AB5D8F"/>
    <w:rsid w:val="00AB76CF"/>
    <w:rsid w:val="00AC0C03"/>
    <w:rsid w:val="00AC1899"/>
    <w:rsid w:val="00AC2887"/>
    <w:rsid w:val="00AC3638"/>
    <w:rsid w:val="00AC4D1D"/>
    <w:rsid w:val="00AC5469"/>
    <w:rsid w:val="00AC6142"/>
    <w:rsid w:val="00AC6210"/>
    <w:rsid w:val="00AC63F5"/>
    <w:rsid w:val="00AC77E0"/>
    <w:rsid w:val="00AC79BE"/>
    <w:rsid w:val="00AC7D67"/>
    <w:rsid w:val="00AD08B7"/>
    <w:rsid w:val="00AD0B15"/>
    <w:rsid w:val="00AD10C4"/>
    <w:rsid w:val="00AD1E1D"/>
    <w:rsid w:val="00AD35CE"/>
    <w:rsid w:val="00AD3D71"/>
    <w:rsid w:val="00AD4268"/>
    <w:rsid w:val="00AD5204"/>
    <w:rsid w:val="00AD578E"/>
    <w:rsid w:val="00AD71CE"/>
    <w:rsid w:val="00AE22C9"/>
    <w:rsid w:val="00AE2764"/>
    <w:rsid w:val="00AE3423"/>
    <w:rsid w:val="00AE3484"/>
    <w:rsid w:val="00AE4878"/>
    <w:rsid w:val="00AE5453"/>
    <w:rsid w:val="00AE5EEA"/>
    <w:rsid w:val="00AF0C5C"/>
    <w:rsid w:val="00AF2229"/>
    <w:rsid w:val="00AF347C"/>
    <w:rsid w:val="00AF3988"/>
    <w:rsid w:val="00AF3A1A"/>
    <w:rsid w:val="00AF41F4"/>
    <w:rsid w:val="00AF5634"/>
    <w:rsid w:val="00AF5D3B"/>
    <w:rsid w:val="00AF70BF"/>
    <w:rsid w:val="00AF74C8"/>
    <w:rsid w:val="00B00985"/>
    <w:rsid w:val="00B00DAD"/>
    <w:rsid w:val="00B00E90"/>
    <w:rsid w:val="00B0151A"/>
    <w:rsid w:val="00B01AF8"/>
    <w:rsid w:val="00B01E60"/>
    <w:rsid w:val="00B02C8D"/>
    <w:rsid w:val="00B03D45"/>
    <w:rsid w:val="00B0432F"/>
    <w:rsid w:val="00B04654"/>
    <w:rsid w:val="00B0695C"/>
    <w:rsid w:val="00B07B38"/>
    <w:rsid w:val="00B1107D"/>
    <w:rsid w:val="00B12FAE"/>
    <w:rsid w:val="00B17D52"/>
    <w:rsid w:val="00B206E0"/>
    <w:rsid w:val="00B21563"/>
    <w:rsid w:val="00B23BCC"/>
    <w:rsid w:val="00B25846"/>
    <w:rsid w:val="00B2607C"/>
    <w:rsid w:val="00B275A7"/>
    <w:rsid w:val="00B27E85"/>
    <w:rsid w:val="00B30050"/>
    <w:rsid w:val="00B31006"/>
    <w:rsid w:val="00B32B48"/>
    <w:rsid w:val="00B32C41"/>
    <w:rsid w:val="00B344FB"/>
    <w:rsid w:val="00B3670E"/>
    <w:rsid w:val="00B36F87"/>
    <w:rsid w:val="00B373F6"/>
    <w:rsid w:val="00B37E0A"/>
    <w:rsid w:val="00B41145"/>
    <w:rsid w:val="00B41185"/>
    <w:rsid w:val="00B418F8"/>
    <w:rsid w:val="00B419CC"/>
    <w:rsid w:val="00B41FC4"/>
    <w:rsid w:val="00B438F4"/>
    <w:rsid w:val="00B446F3"/>
    <w:rsid w:val="00B46301"/>
    <w:rsid w:val="00B46623"/>
    <w:rsid w:val="00B46878"/>
    <w:rsid w:val="00B471B1"/>
    <w:rsid w:val="00B5065B"/>
    <w:rsid w:val="00B50F68"/>
    <w:rsid w:val="00B514F6"/>
    <w:rsid w:val="00B520A4"/>
    <w:rsid w:val="00B52AC3"/>
    <w:rsid w:val="00B537F5"/>
    <w:rsid w:val="00B5549F"/>
    <w:rsid w:val="00B55D7D"/>
    <w:rsid w:val="00B563A5"/>
    <w:rsid w:val="00B57879"/>
    <w:rsid w:val="00B60160"/>
    <w:rsid w:val="00B61E6A"/>
    <w:rsid w:val="00B6362C"/>
    <w:rsid w:val="00B64344"/>
    <w:rsid w:val="00B65306"/>
    <w:rsid w:val="00B658D4"/>
    <w:rsid w:val="00B66B39"/>
    <w:rsid w:val="00B675DE"/>
    <w:rsid w:val="00B67B84"/>
    <w:rsid w:val="00B67C38"/>
    <w:rsid w:val="00B67E3E"/>
    <w:rsid w:val="00B708F5"/>
    <w:rsid w:val="00B70EBA"/>
    <w:rsid w:val="00B70F0D"/>
    <w:rsid w:val="00B7116B"/>
    <w:rsid w:val="00B7200E"/>
    <w:rsid w:val="00B73340"/>
    <w:rsid w:val="00B74820"/>
    <w:rsid w:val="00B773E3"/>
    <w:rsid w:val="00B77D20"/>
    <w:rsid w:val="00B800E5"/>
    <w:rsid w:val="00B806EC"/>
    <w:rsid w:val="00B80B6C"/>
    <w:rsid w:val="00B8228D"/>
    <w:rsid w:val="00B831ED"/>
    <w:rsid w:val="00B8342B"/>
    <w:rsid w:val="00B83686"/>
    <w:rsid w:val="00B83FAF"/>
    <w:rsid w:val="00B864F0"/>
    <w:rsid w:val="00B86B63"/>
    <w:rsid w:val="00B873C3"/>
    <w:rsid w:val="00B91604"/>
    <w:rsid w:val="00B91912"/>
    <w:rsid w:val="00B92559"/>
    <w:rsid w:val="00B93203"/>
    <w:rsid w:val="00B94013"/>
    <w:rsid w:val="00B94BC1"/>
    <w:rsid w:val="00B967AA"/>
    <w:rsid w:val="00B971C6"/>
    <w:rsid w:val="00BA16D9"/>
    <w:rsid w:val="00BA1933"/>
    <w:rsid w:val="00BA214D"/>
    <w:rsid w:val="00BA226E"/>
    <w:rsid w:val="00BA243D"/>
    <w:rsid w:val="00BA3449"/>
    <w:rsid w:val="00BA3943"/>
    <w:rsid w:val="00BA3DDB"/>
    <w:rsid w:val="00BA435B"/>
    <w:rsid w:val="00BA7782"/>
    <w:rsid w:val="00BA7DD6"/>
    <w:rsid w:val="00BB01A8"/>
    <w:rsid w:val="00BB0452"/>
    <w:rsid w:val="00BB0896"/>
    <w:rsid w:val="00BB15E6"/>
    <w:rsid w:val="00BB2415"/>
    <w:rsid w:val="00BB26B1"/>
    <w:rsid w:val="00BB358D"/>
    <w:rsid w:val="00BB408F"/>
    <w:rsid w:val="00BB4F7F"/>
    <w:rsid w:val="00BB50B0"/>
    <w:rsid w:val="00BB56B2"/>
    <w:rsid w:val="00BB5E1A"/>
    <w:rsid w:val="00BB6D49"/>
    <w:rsid w:val="00BC28D8"/>
    <w:rsid w:val="00BC2A91"/>
    <w:rsid w:val="00BC329D"/>
    <w:rsid w:val="00BC359A"/>
    <w:rsid w:val="00BC3735"/>
    <w:rsid w:val="00BC38BA"/>
    <w:rsid w:val="00BC3E92"/>
    <w:rsid w:val="00BC49B9"/>
    <w:rsid w:val="00BC4CA2"/>
    <w:rsid w:val="00BC56D8"/>
    <w:rsid w:val="00BC6E0A"/>
    <w:rsid w:val="00BC7B1E"/>
    <w:rsid w:val="00BC7FDA"/>
    <w:rsid w:val="00BD0BF7"/>
    <w:rsid w:val="00BD1E94"/>
    <w:rsid w:val="00BD1EB2"/>
    <w:rsid w:val="00BD2430"/>
    <w:rsid w:val="00BD2B5A"/>
    <w:rsid w:val="00BD2FBB"/>
    <w:rsid w:val="00BD3E09"/>
    <w:rsid w:val="00BD4D6D"/>
    <w:rsid w:val="00BD4F1E"/>
    <w:rsid w:val="00BD5221"/>
    <w:rsid w:val="00BD6D8D"/>
    <w:rsid w:val="00BD73E2"/>
    <w:rsid w:val="00BD740B"/>
    <w:rsid w:val="00BE3F45"/>
    <w:rsid w:val="00BE4819"/>
    <w:rsid w:val="00BE486E"/>
    <w:rsid w:val="00BE4A7E"/>
    <w:rsid w:val="00BE51C3"/>
    <w:rsid w:val="00BE555C"/>
    <w:rsid w:val="00BE780A"/>
    <w:rsid w:val="00BE7B1C"/>
    <w:rsid w:val="00BF05D9"/>
    <w:rsid w:val="00BF09E8"/>
    <w:rsid w:val="00BF0BFC"/>
    <w:rsid w:val="00BF17C4"/>
    <w:rsid w:val="00BF200A"/>
    <w:rsid w:val="00BF23AA"/>
    <w:rsid w:val="00BF23DF"/>
    <w:rsid w:val="00BF35F9"/>
    <w:rsid w:val="00BF3905"/>
    <w:rsid w:val="00BF532F"/>
    <w:rsid w:val="00BF5F12"/>
    <w:rsid w:val="00BF6E2C"/>
    <w:rsid w:val="00C005F4"/>
    <w:rsid w:val="00C05295"/>
    <w:rsid w:val="00C05346"/>
    <w:rsid w:val="00C05BC5"/>
    <w:rsid w:val="00C06541"/>
    <w:rsid w:val="00C06C29"/>
    <w:rsid w:val="00C0725E"/>
    <w:rsid w:val="00C07715"/>
    <w:rsid w:val="00C07B8A"/>
    <w:rsid w:val="00C07BF0"/>
    <w:rsid w:val="00C104FB"/>
    <w:rsid w:val="00C11407"/>
    <w:rsid w:val="00C116FD"/>
    <w:rsid w:val="00C127AD"/>
    <w:rsid w:val="00C13557"/>
    <w:rsid w:val="00C13785"/>
    <w:rsid w:val="00C162E1"/>
    <w:rsid w:val="00C17D05"/>
    <w:rsid w:val="00C21A98"/>
    <w:rsid w:val="00C21CED"/>
    <w:rsid w:val="00C21F0B"/>
    <w:rsid w:val="00C22577"/>
    <w:rsid w:val="00C23598"/>
    <w:rsid w:val="00C23713"/>
    <w:rsid w:val="00C23E2B"/>
    <w:rsid w:val="00C24445"/>
    <w:rsid w:val="00C246F4"/>
    <w:rsid w:val="00C254BA"/>
    <w:rsid w:val="00C25B68"/>
    <w:rsid w:val="00C27449"/>
    <w:rsid w:val="00C3184F"/>
    <w:rsid w:val="00C32004"/>
    <w:rsid w:val="00C32C7C"/>
    <w:rsid w:val="00C3306C"/>
    <w:rsid w:val="00C35D01"/>
    <w:rsid w:val="00C36445"/>
    <w:rsid w:val="00C36DF2"/>
    <w:rsid w:val="00C373AC"/>
    <w:rsid w:val="00C37BC4"/>
    <w:rsid w:val="00C41D60"/>
    <w:rsid w:val="00C43545"/>
    <w:rsid w:val="00C45475"/>
    <w:rsid w:val="00C46D28"/>
    <w:rsid w:val="00C47D9D"/>
    <w:rsid w:val="00C51870"/>
    <w:rsid w:val="00C521D9"/>
    <w:rsid w:val="00C52A60"/>
    <w:rsid w:val="00C52F01"/>
    <w:rsid w:val="00C548AF"/>
    <w:rsid w:val="00C5515F"/>
    <w:rsid w:val="00C55E50"/>
    <w:rsid w:val="00C5692B"/>
    <w:rsid w:val="00C579C8"/>
    <w:rsid w:val="00C57C4E"/>
    <w:rsid w:val="00C61EB2"/>
    <w:rsid w:val="00C63CEE"/>
    <w:rsid w:val="00C6454E"/>
    <w:rsid w:val="00C645AC"/>
    <w:rsid w:val="00C64615"/>
    <w:rsid w:val="00C64698"/>
    <w:rsid w:val="00C646D0"/>
    <w:rsid w:val="00C64883"/>
    <w:rsid w:val="00C6577F"/>
    <w:rsid w:val="00C66A01"/>
    <w:rsid w:val="00C66EBA"/>
    <w:rsid w:val="00C703BB"/>
    <w:rsid w:val="00C7050F"/>
    <w:rsid w:val="00C714C3"/>
    <w:rsid w:val="00C753B2"/>
    <w:rsid w:val="00C769EF"/>
    <w:rsid w:val="00C76EEF"/>
    <w:rsid w:val="00C7778D"/>
    <w:rsid w:val="00C81BB3"/>
    <w:rsid w:val="00C82CF4"/>
    <w:rsid w:val="00C8348C"/>
    <w:rsid w:val="00C835F4"/>
    <w:rsid w:val="00C84072"/>
    <w:rsid w:val="00C850A5"/>
    <w:rsid w:val="00C858F1"/>
    <w:rsid w:val="00C85B22"/>
    <w:rsid w:val="00C86030"/>
    <w:rsid w:val="00C8711D"/>
    <w:rsid w:val="00C8736C"/>
    <w:rsid w:val="00C87419"/>
    <w:rsid w:val="00C875F1"/>
    <w:rsid w:val="00C87956"/>
    <w:rsid w:val="00C87C6C"/>
    <w:rsid w:val="00C929DB"/>
    <w:rsid w:val="00C93316"/>
    <w:rsid w:val="00C939B9"/>
    <w:rsid w:val="00C939D8"/>
    <w:rsid w:val="00C96D7A"/>
    <w:rsid w:val="00CA10F8"/>
    <w:rsid w:val="00CA1619"/>
    <w:rsid w:val="00CA33F8"/>
    <w:rsid w:val="00CA35F5"/>
    <w:rsid w:val="00CA3E50"/>
    <w:rsid w:val="00CA44CF"/>
    <w:rsid w:val="00CA4AD5"/>
    <w:rsid w:val="00CA5EB8"/>
    <w:rsid w:val="00CA63D8"/>
    <w:rsid w:val="00CA6F4E"/>
    <w:rsid w:val="00CA6FEF"/>
    <w:rsid w:val="00CA7680"/>
    <w:rsid w:val="00CA7F02"/>
    <w:rsid w:val="00CB0CE0"/>
    <w:rsid w:val="00CB1CFE"/>
    <w:rsid w:val="00CB22BE"/>
    <w:rsid w:val="00CB3B87"/>
    <w:rsid w:val="00CB4014"/>
    <w:rsid w:val="00CB4BD8"/>
    <w:rsid w:val="00CB4E39"/>
    <w:rsid w:val="00CB5565"/>
    <w:rsid w:val="00CB74AB"/>
    <w:rsid w:val="00CB76EA"/>
    <w:rsid w:val="00CB7EFB"/>
    <w:rsid w:val="00CC07AA"/>
    <w:rsid w:val="00CC09E0"/>
    <w:rsid w:val="00CC2165"/>
    <w:rsid w:val="00CC22A8"/>
    <w:rsid w:val="00CC2533"/>
    <w:rsid w:val="00CC256E"/>
    <w:rsid w:val="00CC2A55"/>
    <w:rsid w:val="00CC4B85"/>
    <w:rsid w:val="00CC51CB"/>
    <w:rsid w:val="00CC60DA"/>
    <w:rsid w:val="00CC67C0"/>
    <w:rsid w:val="00CC689D"/>
    <w:rsid w:val="00CC74F2"/>
    <w:rsid w:val="00CC7F56"/>
    <w:rsid w:val="00CD096A"/>
    <w:rsid w:val="00CD1267"/>
    <w:rsid w:val="00CD1467"/>
    <w:rsid w:val="00CD1978"/>
    <w:rsid w:val="00CD1E7C"/>
    <w:rsid w:val="00CD3327"/>
    <w:rsid w:val="00CD5787"/>
    <w:rsid w:val="00CD7A25"/>
    <w:rsid w:val="00CD7A75"/>
    <w:rsid w:val="00CE1442"/>
    <w:rsid w:val="00CE21ED"/>
    <w:rsid w:val="00CE32C7"/>
    <w:rsid w:val="00CE3818"/>
    <w:rsid w:val="00CE3DAC"/>
    <w:rsid w:val="00CE413A"/>
    <w:rsid w:val="00CE4230"/>
    <w:rsid w:val="00CE651E"/>
    <w:rsid w:val="00CE70A6"/>
    <w:rsid w:val="00CE75AE"/>
    <w:rsid w:val="00CE7EA6"/>
    <w:rsid w:val="00CF19C8"/>
    <w:rsid w:val="00CF20C6"/>
    <w:rsid w:val="00CF40B3"/>
    <w:rsid w:val="00CF44C7"/>
    <w:rsid w:val="00CF5064"/>
    <w:rsid w:val="00CF5ABC"/>
    <w:rsid w:val="00CF5C43"/>
    <w:rsid w:val="00CF6B3F"/>
    <w:rsid w:val="00CF72CD"/>
    <w:rsid w:val="00D0204F"/>
    <w:rsid w:val="00D02474"/>
    <w:rsid w:val="00D0313B"/>
    <w:rsid w:val="00D03185"/>
    <w:rsid w:val="00D0329E"/>
    <w:rsid w:val="00D04009"/>
    <w:rsid w:val="00D04F23"/>
    <w:rsid w:val="00D058F9"/>
    <w:rsid w:val="00D05FF5"/>
    <w:rsid w:val="00D06160"/>
    <w:rsid w:val="00D0669F"/>
    <w:rsid w:val="00D0734A"/>
    <w:rsid w:val="00D10085"/>
    <w:rsid w:val="00D10304"/>
    <w:rsid w:val="00D10563"/>
    <w:rsid w:val="00D10681"/>
    <w:rsid w:val="00D11BF2"/>
    <w:rsid w:val="00D11E43"/>
    <w:rsid w:val="00D125B3"/>
    <w:rsid w:val="00D12AF3"/>
    <w:rsid w:val="00D16550"/>
    <w:rsid w:val="00D16E04"/>
    <w:rsid w:val="00D17DE4"/>
    <w:rsid w:val="00D20BA8"/>
    <w:rsid w:val="00D23056"/>
    <w:rsid w:val="00D24B96"/>
    <w:rsid w:val="00D24B9C"/>
    <w:rsid w:val="00D251BD"/>
    <w:rsid w:val="00D26D67"/>
    <w:rsid w:val="00D31E70"/>
    <w:rsid w:val="00D31ED6"/>
    <w:rsid w:val="00D32A02"/>
    <w:rsid w:val="00D33415"/>
    <w:rsid w:val="00D33C87"/>
    <w:rsid w:val="00D35C1F"/>
    <w:rsid w:val="00D363E8"/>
    <w:rsid w:val="00D36B2C"/>
    <w:rsid w:val="00D407A5"/>
    <w:rsid w:val="00D409A0"/>
    <w:rsid w:val="00D420AB"/>
    <w:rsid w:val="00D42C88"/>
    <w:rsid w:val="00D43BFD"/>
    <w:rsid w:val="00D46B17"/>
    <w:rsid w:val="00D503C4"/>
    <w:rsid w:val="00D509DD"/>
    <w:rsid w:val="00D51892"/>
    <w:rsid w:val="00D51B19"/>
    <w:rsid w:val="00D52178"/>
    <w:rsid w:val="00D52985"/>
    <w:rsid w:val="00D5601E"/>
    <w:rsid w:val="00D56C26"/>
    <w:rsid w:val="00D57289"/>
    <w:rsid w:val="00D57BB7"/>
    <w:rsid w:val="00D57EC1"/>
    <w:rsid w:val="00D60FF1"/>
    <w:rsid w:val="00D61DDB"/>
    <w:rsid w:val="00D62190"/>
    <w:rsid w:val="00D6282F"/>
    <w:rsid w:val="00D63BB8"/>
    <w:rsid w:val="00D64900"/>
    <w:rsid w:val="00D64D74"/>
    <w:rsid w:val="00D651DF"/>
    <w:rsid w:val="00D651F4"/>
    <w:rsid w:val="00D673FD"/>
    <w:rsid w:val="00D705B1"/>
    <w:rsid w:val="00D70AF2"/>
    <w:rsid w:val="00D70C0F"/>
    <w:rsid w:val="00D72502"/>
    <w:rsid w:val="00D72511"/>
    <w:rsid w:val="00D731E8"/>
    <w:rsid w:val="00D746B2"/>
    <w:rsid w:val="00D7596C"/>
    <w:rsid w:val="00D76351"/>
    <w:rsid w:val="00D77693"/>
    <w:rsid w:val="00D8083F"/>
    <w:rsid w:val="00D8180C"/>
    <w:rsid w:val="00D836F6"/>
    <w:rsid w:val="00D8509E"/>
    <w:rsid w:val="00D862A7"/>
    <w:rsid w:val="00D86925"/>
    <w:rsid w:val="00D86CB4"/>
    <w:rsid w:val="00D87FD6"/>
    <w:rsid w:val="00D90C7F"/>
    <w:rsid w:val="00D91303"/>
    <w:rsid w:val="00D9178E"/>
    <w:rsid w:val="00D91907"/>
    <w:rsid w:val="00D92F4E"/>
    <w:rsid w:val="00D93F4A"/>
    <w:rsid w:val="00D96851"/>
    <w:rsid w:val="00DA0148"/>
    <w:rsid w:val="00DA03C2"/>
    <w:rsid w:val="00DA03E2"/>
    <w:rsid w:val="00DA2531"/>
    <w:rsid w:val="00DA29B3"/>
    <w:rsid w:val="00DA2CF1"/>
    <w:rsid w:val="00DA406F"/>
    <w:rsid w:val="00DA6C65"/>
    <w:rsid w:val="00DA745D"/>
    <w:rsid w:val="00DB1C22"/>
    <w:rsid w:val="00DB367D"/>
    <w:rsid w:val="00DB557C"/>
    <w:rsid w:val="00DB5667"/>
    <w:rsid w:val="00DB5ECA"/>
    <w:rsid w:val="00DB620C"/>
    <w:rsid w:val="00DB6375"/>
    <w:rsid w:val="00DB6878"/>
    <w:rsid w:val="00DB78AE"/>
    <w:rsid w:val="00DC1311"/>
    <w:rsid w:val="00DC1F78"/>
    <w:rsid w:val="00DC2987"/>
    <w:rsid w:val="00DC2EAE"/>
    <w:rsid w:val="00DC3139"/>
    <w:rsid w:val="00DC462D"/>
    <w:rsid w:val="00DC47FF"/>
    <w:rsid w:val="00DC586A"/>
    <w:rsid w:val="00DC5B26"/>
    <w:rsid w:val="00DC5BF7"/>
    <w:rsid w:val="00DC68D3"/>
    <w:rsid w:val="00DC7640"/>
    <w:rsid w:val="00DC7E3F"/>
    <w:rsid w:val="00DD0532"/>
    <w:rsid w:val="00DD2823"/>
    <w:rsid w:val="00DD33E4"/>
    <w:rsid w:val="00DD36BF"/>
    <w:rsid w:val="00DD38A2"/>
    <w:rsid w:val="00DD3F1A"/>
    <w:rsid w:val="00DD45A0"/>
    <w:rsid w:val="00DD4989"/>
    <w:rsid w:val="00DD56C7"/>
    <w:rsid w:val="00DD5E57"/>
    <w:rsid w:val="00DD7665"/>
    <w:rsid w:val="00DE09A0"/>
    <w:rsid w:val="00DE0A70"/>
    <w:rsid w:val="00DE13DB"/>
    <w:rsid w:val="00DE1575"/>
    <w:rsid w:val="00DE2306"/>
    <w:rsid w:val="00DE2ABF"/>
    <w:rsid w:val="00DE3D3C"/>
    <w:rsid w:val="00DE5618"/>
    <w:rsid w:val="00DE60B5"/>
    <w:rsid w:val="00DE6569"/>
    <w:rsid w:val="00DE76F8"/>
    <w:rsid w:val="00DF0792"/>
    <w:rsid w:val="00DF0867"/>
    <w:rsid w:val="00DF101D"/>
    <w:rsid w:val="00DF2402"/>
    <w:rsid w:val="00DF340D"/>
    <w:rsid w:val="00DF3900"/>
    <w:rsid w:val="00DF69A0"/>
    <w:rsid w:val="00E00559"/>
    <w:rsid w:val="00E00D0E"/>
    <w:rsid w:val="00E01D8A"/>
    <w:rsid w:val="00E022A6"/>
    <w:rsid w:val="00E03198"/>
    <w:rsid w:val="00E03940"/>
    <w:rsid w:val="00E040CC"/>
    <w:rsid w:val="00E1064C"/>
    <w:rsid w:val="00E111A4"/>
    <w:rsid w:val="00E12D4E"/>
    <w:rsid w:val="00E13B52"/>
    <w:rsid w:val="00E14824"/>
    <w:rsid w:val="00E156F8"/>
    <w:rsid w:val="00E16097"/>
    <w:rsid w:val="00E16713"/>
    <w:rsid w:val="00E167EB"/>
    <w:rsid w:val="00E17432"/>
    <w:rsid w:val="00E17F3C"/>
    <w:rsid w:val="00E215B4"/>
    <w:rsid w:val="00E22DBA"/>
    <w:rsid w:val="00E22DD5"/>
    <w:rsid w:val="00E232AA"/>
    <w:rsid w:val="00E24212"/>
    <w:rsid w:val="00E252C6"/>
    <w:rsid w:val="00E25581"/>
    <w:rsid w:val="00E25786"/>
    <w:rsid w:val="00E27CF3"/>
    <w:rsid w:val="00E30BB9"/>
    <w:rsid w:val="00E31143"/>
    <w:rsid w:val="00E3116C"/>
    <w:rsid w:val="00E31611"/>
    <w:rsid w:val="00E322D3"/>
    <w:rsid w:val="00E337BE"/>
    <w:rsid w:val="00E33A9F"/>
    <w:rsid w:val="00E341D7"/>
    <w:rsid w:val="00E34F8D"/>
    <w:rsid w:val="00E3625A"/>
    <w:rsid w:val="00E36CE1"/>
    <w:rsid w:val="00E4140A"/>
    <w:rsid w:val="00E42DF2"/>
    <w:rsid w:val="00E42E01"/>
    <w:rsid w:val="00E43847"/>
    <w:rsid w:val="00E44DE1"/>
    <w:rsid w:val="00E44E9D"/>
    <w:rsid w:val="00E4537F"/>
    <w:rsid w:val="00E4605A"/>
    <w:rsid w:val="00E46133"/>
    <w:rsid w:val="00E46731"/>
    <w:rsid w:val="00E469F7"/>
    <w:rsid w:val="00E50043"/>
    <w:rsid w:val="00E5021A"/>
    <w:rsid w:val="00E5062D"/>
    <w:rsid w:val="00E50C44"/>
    <w:rsid w:val="00E50DB4"/>
    <w:rsid w:val="00E5314F"/>
    <w:rsid w:val="00E53775"/>
    <w:rsid w:val="00E5593B"/>
    <w:rsid w:val="00E56962"/>
    <w:rsid w:val="00E56BD7"/>
    <w:rsid w:val="00E57241"/>
    <w:rsid w:val="00E573C3"/>
    <w:rsid w:val="00E60061"/>
    <w:rsid w:val="00E6219B"/>
    <w:rsid w:val="00E653D3"/>
    <w:rsid w:val="00E7233B"/>
    <w:rsid w:val="00E72743"/>
    <w:rsid w:val="00E731A9"/>
    <w:rsid w:val="00E73223"/>
    <w:rsid w:val="00E73E0B"/>
    <w:rsid w:val="00E74910"/>
    <w:rsid w:val="00E74DE2"/>
    <w:rsid w:val="00E75F3B"/>
    <w:rsid w:val="00E76BAC"/>
    <w:rsid w:val="00E77044"/>
    <w:rsid w:val="00E802E4"/>
    <w:rsid w:val="00E80F2D"/>
    <w:rsid w:val="00E842F8"/>
    <w:rsid w:val="00E84993"/>
    <w:rsid w:val="00E865CF"/>
    <w:rsid w:val="00E86885"/>
    <w:rsid w:val="00E87E7B"/>
    <w:rsid w:val="00E91078"/>
    <w:rsid w:val="00E911DB"/>
    <w:rsid w:val="00E915E0"/>
    <w:rsid w:val="00E9161C"/>
    <w:rsid w:val="00E937D6"/>
    <w:rsid w:val="00E94016"/>
    <w:rsid w:val="00E9445E"/>
    <w:rsid w:val="00E9470A"/>
    <w:rsid w:val="00E9489C"/>
    <w:rsid w:val="00E9555D"/>
    <w:rsid w:val="00E958EB"/>
    <w:rsid w:val="00E9653E"/>
    <w:rsid w:val="00E9710D"/>
    <w:rsid w:val="00EA0045"/>
    <w:rsid w:val="00EA2152"/>
    <w:rsid w:val="00EA36F1"/>
    <w:rsid w:val="00EA38A0"/>
    <w:rsid w:val="00EA3951"/>
    <w:rsid w:val="00EA3F7D"/>
    <w:rsid w:val="00EA4519"/>
    <w:rsid w:val="00EA4BC8"/>
    <w:rsid w:val="00EA5061"/>
    <w:rsid w:val="00EA5D14"/>
    <w:rsid w:val="00EA6724"/>
    <w:rsid w:val="00EB2C52"/>
    <w:rsid w:val="00EB3AEC"/>
    <w:rsid w:val="00EB563C"/>
    <w:rsid w:val="00EB596B"/>
    <w:rsid w:val="00EB5B2D"/>
    <w:rsid w:val="00EB5F16"/>
    <w:rsid w:val="00EB64B3"/>
    <w:rsid w:val="00EB6851"/>
    <w:rsid w:val="00EB722A"/>
    <w:rsid w:val="00EB74FB"/>
    <w:rsid w:val="00EC18C7"/>
    <w:rsid w:val="00EC2219"/>
    <w:rsid w:val="00EC5383"/>
    <w:rsid w:val="00EC5721"/>
    <w:rsid w:val="00EC6905"/>
    <w:rsid w:val="00EC6A70"/>
    <w:rsid w:val="00EC6EB7"/>
    <w:rsid w:val="00EC7287"/>
    <w:rsid w:val="00EC75D5"/>
    <w:rsid w:val="00EC7B55"/>
    <w:rsid w:val="00ED2253"/>
    <w:rsid w:val="00ED3131"/>
    <w:rsid w:val="00ED31E2"/>
    <w:rsid w:val="00ED404C"/>
    <w:rsid w:val="00ED5C0D"/>
    <w:rsid w:val="00ED7127"/>
    <w:rsid w:val="00ED7150"/>
    <w:rsid w:val="00EE00CC"/>
    <w:rsid w:val="00EE1161"/>
    <w:rsid w:val="00EE17A5"/>
    <w:rsid w:val="00EE1C75"/>
    <w:rsid w:val="00EE2236"/>
    <w:rsid w:val="00EE2B1F"/>
    <w:rsid w:val="00EE2BAD"/>
    <w:rsid w:val="00EE43FE"/>
    <w:rsid w:val="00EE44AF"/>
    <w:rsid w:val="00EE510A"/>
    <w:rsid w:val="00EE5478"/>
    <w:rsid w:val="00EE54D2"/>
    <w:rsid w:val="00EE580A"/>
    <w:rsid w:val="00EE63BD"/>
    <w:rsid w:val="00EF038C"/>
    <w:rsid w:val="00EF04D4"/>
    <w:rsid w:val="00EF19CE"/>
    <w:rsid w:val="00EF2FCD"/>
    <w:rsid w:val="00EF31F9"/>
    <w:rsid w:val="00EF341D"/>
    <w:rsid w:val="00EF3B99"/>
    <w:rsid w:val="00EF3EEA"/>
    <w:rsid w:val="00EF3EF7"/>
    <w:rsid w:val="00EF49BC"/>
    <w:rsid w:val="00EF5BC1"/>
    <w:rsid w:val="00EF7D71"/>
    <w:rsid w:val="00F01EE8"/>
    <w:rsid w:val="00F02037"/>
    <w:rsid w:val="00F0282E"/>
    <w:rsid w:val="00F0437E"/>
    <w:rsid w:val="00F0620C"/>
    <w:rsid w:val="00F103C1"/>
    <w:rsid w:val="00F121C1"/>
    <w:rsid w:val="00F12213"/>
    <w:rsid w:val="00F122D0"/>
    <w:rsid w:val="00F14EB2"/>
    <w:rsid w:val="00F15FDF"/>
    <w:rsid w:val="00F163C7"/>
    <w:rsid w:val="00F1646D"/>
    <w:rsid w:val="00F17B06"/>
    <w:rsid w:val="00F2108F"/>
    <w:rsid w:val="00F2144F"/>
    <w:rsid w:val="00F222F4"/>
    <w:rsid w:val="00F222F9"/>
    <w:rsid w:val="00F22DE4"/>
    <w:rsid w:val="00F22F49"/>
    <w:rsid w:val="00F23894"/>
    <w:rsid w:val="00F23A64"/>
    <w:rsid w:val="00F23DA0"/>
    <w:rsid w:val="00F24F72"/>
    <w:rsid w:val="00F254DC"/>
    <w:rsid w:val="00F25660"/>
    <w:rsid w:val="00F263D1"/>
    <w:rsid w:val="00F26790"/>
    <w:rsid w:val="00F278E3"/>
    <w:rsid w:val="00F303AA"/>
    <w:rsid w:val="00F308B4"/>
    <w:rsid w:val="00F31396"/>
    <w:rsid w:val="00F3196C"/>
    <w:rsid w:val="00F31F4D"/>
    <w:rsid w:val="00F324E6"/>
    <w:rsid w:val="00F32853"/>
    <w:rsid w:val="00F32D72"/>
    <w:rsid w:val="00F333BE"/>
    <w:rsid w:val="00F337B2"/>
    <w:rsid w:val="00F34F68"/>
    <w:rsid w:val="00F350F5"/>
    <w:rsid w:val="00F3702C"/>
    <w:rsid w:val="00F372C1"/>
    <w:rsid w:val="00F37C6A"/>
    <w:rsid w:val="00F4035E"/>
    <w:rsid w:val="00F41BD1"/>
    <w:rsid w:val="00F4262B"/>
    <w:rsid w:val="00F427B1"/>
    <w:rsid w:val="00F43744"/>
    <w:rsid w:val="00F443BE"/>
    <w:rsid w:val="00F447F7"/>
    <w:rsid w:val="00F44B79"/>
    <w:rsid w:val="00F45249"/>
    <w:rsid w:val="00F453B2"/>
    <w:rsid w:val="00F50700"/>
    <w:rsid w:val="00F50CA2"/>
    <w:rsid w:val="00F53E45"/>
    <w:rsid w:val="00F54E23"/>
    <w:rsid w:val="00F558BC"/>
    <w:rsid w:val="00F55AE1"/>
    <w:rsid w:val="00F55FFA"/>
    <w:rsid w:val="00F602CE"/>
    <w:rsid w:val="00F602E0"/>
    <w:rsid w:val="00F60D48"/>
    <w:rsid w:val="00F61EB9"/>
    <w:rsid w:val="00F62797"/>
    <w:rsid w:val="00F627F2"/>
    <w:rsid w:val="00F62D51"/>
    <w:rsid w:val="00F637D2"/>
    <w:rsid w:val="00F6386C"/>
    <w:rsid w:val="00F63F73"/>
    <w:rsid w:val="00F64687"/>
    <w:rsid w:val="00F66642"/>
    <w:rsid w:val="00F66E06"/>
    <w:rsid w:val="00F67331"/>
    <w:rsid w:val="00F673F3"/>
    <w:rsid w:val="00F6746F"/>
    <w:rsid w:val="00F70590"/>
    <w:rsid w:val="00F70E72"/>
    <w:rsid w:val="00F71868"/>
    <w:rsid w:val="00F723DC"/>
    <w:rsid w:val="00F746E5"/>
    <w:rsid w:val="00F74B16"/>
    <w:rsid w:val="00F753B9"/>
    <w:rsid w:val="00F7560B"/>
    <w:rsid w:val="00F75C2F"/>
    <w:rsid w:val="00F75FFC"/>
    <w:rsid w:val="00F768AA"/>
    <w:rsid w:val="00F770D6"/>
    <w:rsid w:val="00F773FD"/>
    <w:rsid w:val="00F77872"/>
    <w:rsid w:val="00F804A0"/>
    <w:rsid w:val="00F80A7E"/>
    <w:rsid w:val="00F8299C"/>
    <w:rsid w:val="00F83A67"/>
    <w:rsid w:val="00F84E51"/>
    <w:rsid w:val="00F864F7"/>
    <w:rsid w:val="00F8651D"/>
    <w:rsid w:val="00F872E3"/>
    <w:rsid w:val="00F878FE"/>
    <w:rsid w:val="00F927E9"/>
    <w:rsid w:val="00F93FF8"/>
    <w:rsid w:val="00F94926"/>
    <w:rsid w:val="00F94D46"/>
    <w:rsid w:val="00F94FD6"/>
    <w:rsid w:val="00F95444"/>
    <w:rsid w:val="00F95540"/>
    <w:rsid w:val="00F956CF"/>
    <w:rsid w:val="00F957F5"/>
    <w:rsid w:val="00F95829"/>
    <w:rsid w:val="00F95C4E"/>
    <w:rsid w:val="00F96C9B"/>
    <w:rsid w:val="00F97108"/>
    <w:rsid w:val="00F97D27"/>
    <w:rsid w:val="00F97D67"/>
    <w:rsid w:val="00F97E46"/>
    <w:rsid w:val="00FA081B"/>
    <w:rsid w:val="00FA25F3"/>
    <w:rsid w:val="00FA2648"/>
    <w:rsid w:val="00FA2C68"/>
    <w:rsid w:val="00FA3D44"/>
    <w:rsid w:val="00FA512D"/>
    <w:rsid w:val="00FA5B46"/>
    <w:rsid w:val="00FA66CE"/>
    <w:rsid w:val="00FA6E38"/>
    <w:rsid w:val="00FA7C79"/>
    <w:rsid w:val="00FB048A"/>
    <w:rsid w:val="00FB0D5F"/>
    <w:rsid w:val="00FB3441"/>
    <w:rsid w:val="00FB3D25"/>
    <w:rsid w:val="00FB454F"/>
    <w:rsid w:val="00FB52B7"/>
    <w:rsid w:val="00FB703C"/>
    <w:rsid w:val="00FC0D6B"/>
    <w:rsid w:val="00FC2038"/>
    <w:rsid w:val="00FC3B5F"/>
    <w:rsid w:val="00FC3FF3"/>
    <w:rsid w:val="00FC4E6C"/>
    <w:rsid w:val="00FC5315"/>
    <w:rsid w:val="00FC539A"/>
    <w:rsid w:val="00FC566D"/>
    <w:rsid w:val="00FD08A3"/>
    <w:rsid w:val="00FD0DEC"/>
    <w:rsid w:val="00FD1D58"/>
    <w:rsid w:val="00FD28CF"/>
    <w:rsid w:val="00FD325A"/>
    <w:rsid w:val="00FD3A20"/>
    <w:rsid w:val="00FD3B3C"/>
    <w:rsid w:val="00FD4172"/>
    <w:rsid w:val="00FD4BD9"/>
    <w:rsid w:val="00FD4D8E"/>
    <w:rsid w:val="00FD518A"/>
    <w:rsid w:val="00FD6247"/>
    <w:rsid w:val="00FD64E0"/>
    <w:rsid w:val="00FD75CD"/>
    <w:rsid w:val="00FD76A2"/>
    <w:rsid w:val="00FE0249"/>
    <w:rsid w:val="00FE03A7"/>
    <w:rsid w:val="00FE18D3"/>
    <w:rsid w:val="00FE1E57"/>
    <w:rsid w:val="00FE2844"/>
    <w:rsid w:val="00FE2BBF"/>
    <w:rsid w:val="00FE4B41"/>
    <w:rsid w:val="00FE5268"/>
    <w:rsid w:val="00FE66E8"/>
    <w:rsid w:val="00FE7B6B"/>
    <w:rsid w:val="00FF1CF6"/>
    <w:rsid w:val="00FF269B"/>
    <w:rsid w:val="00FF2CB7"/>
    <w:rsid w:val="00FF339D"/>
    <w:rsid w:val="00FF5E07"/>
    <w:rsid w:val="00FF5F02"/>
    <w:rsid w:val="00FF67E5"/>
    <w:rsid w:val="00FF74C9"/>
    <w:rsid w:val="00FF77DB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B20767"/>
  <w15:chartTrackingRefBased/>
  <w15:docId w15:val="{E27324AE-C4C0-4A3D-A50F-04772ABD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21912"/>
    <w:rPr>
      <w:rFonts w:eastAsia="MS Mincho"/>
      <w:sz w:val="24"/>
      <w:szCs w:val="24"/>
      <w:lang w:eastAsia="ja-JP"/>
    </w:rPr>
  </w:style>
  <w:style w:type="paragraph" w:styleId="berschrift1">
    <w:name w:val="heading 1"/>
    <w:basedOn w:val="Standard"/>
    <w:next w:val="Standard"/>
    <w:link w:val="berschrift1Zchn"/>
    <w:qFormat/>
    <w:rsid w:val="007334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qFormat/>
    <w:rsid w:val="00A8783F"/>
    <w:pPr>
      <w:keepNext/>
      <w:outlineLvl w:val="3"/>
    </w:pPr>
    <w:rPr>
      <w:rFonts w:ascii="Tahoma" w:eastAsia="Times New Roman" w:hAnsi="Tahoma" w:cs="Tahoma"/>
      <w:b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paragraphstyle">
    <w:name w:val="[No paragraph style]"/>
    <w:rsid w:val="00221912"/>
    <w:pPr>
      <w:autoSpaceDE w:val="0"/>
      <w:autoSpaceDN w:val="0"/>
      <w:adjustRightInd w:val="0"/>
      <w:spacing w:line="288" w:lineRule="auto"/>
      <w:textAlignment w:val="baseline"/>
    </w:pPr>
    <w:rPr>
      <w:rFonts w:ascii="Times" w:hAnsi="Times" w:cs="Times"/>
      <w:color w:val="000000"/>
      <w:sz w:val="24"/>
      <w:szCs w:val="24"/>
    </w:rPr>
  </w:style>
  <w:style w:type="paragraph" w:customStyle="1" w:styleId="rtfp2950">
    <w:name w:val="rtfp2950"/>
    <w:basedOn w:val="Standard"/>
    <w:rsid w:val="00221912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yperlink">
    <w:name w:val="Hyperlink"/>
    <w:rsid w:val="00CC4B85"/>
    <w:rPr>
      <w:color w:val="39458F"/>
      <w:u w:val="single"/>
    </w:rPr>
  </w:style>
  <w:style w:type="paragraph" w:customStyle="1" w:styleId="rtfp8668">
    <w:name w:val="rtfp8668"/>
    <w:basedOn w:val="Standard"/>
    <w:rsid w:val="00CC4B85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Textkrper">
    <w:name w:val="Body Text"/>
    <w:basedOn w:val="Standard"/>
    <w:rsid w:val="00A8783F"/>
    <w:pPr>
      <w:spacing w:line="360" w:lineRule="auto"/>
    </w:pPr>
    <w:rPr>
      <w:rFonts w:ascii="Arial" w:eastAsia="Times New Roman" w:hAnsi="Arial"/>
      <w:b/>
      <w:sz w:val="20"/>
      <w:szCs w:val="20"/>
      <w:lang w:eastAsia="de-DE"/>
    </w:rPr>
  </w:style>
  <w:style w:type="character" w:customStyle="1" w:styleId="style49">
    <w:name w:val="style49"/>
    <w:basedOn w:val="Absatz-Standardschriftart"/>
    <w:rsid w:val="006B0DED"/>
  </w:style>
  <w:style w:type="character" w:customStyle="1" w:styleId="style52">
    <w:name w:val="style52"/>
    <w:basedOn w:val="Absatz-Standardschriftart"/>
    <w:rsid w:val="006B0DED"/>
  </w:style>
  <w:style w:type="paragraph" w:styleId="Sprechblasentext">
    <w:name w:val="Balloon Text"/>
    <w:basedOn w:val="Standard"/>
    <w:semiHidden/>
    <w:rsid w:val="0092052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87FD6"/>
    <w:rPr>
      <w:sz w:val="16"/>
      <w:szCs w:val="16"/>
    </w:rPr>
  </w:style>
  <w:style w:type="paragraph" w:styleId="Kommentartext">
    <w:name w:val="annotation text"/>
    <w:basedOn w:val="Standard"/>
    <w:semiHidden/>
    <w:rsid w:val="00D87FD6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D87FD6"/>
    <w:rPr>
      <w:b/>
      <w:bCs/>
    </w:rPr>
  </w:style>
  <w:style w:type="paragraph" w:styleId="StandardWeb">
    <w:name w:val="Normal (Web)"/>
    <w:basedOn w:val="Standard"/>
    <w:uiPriority w:val="99"/>
    <w:rsid w:val="001B0F34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Fett">
    <w:name w:val="Strong"/>
    <w:uiPriority w:val="22"/>
    <w:qFormat/>
    <w:rsid w:val="001B0F34"/>
    <w:rPr>
      <w:b/>
      <w:bCs/>
    </w:rPr>
  </w:style>
  <w:style w:type="paragraph" w:styleId="KeinLeerraum">
    <w:name w:val="No Spacing"/>
    <w:uiPriority w:val="99"/>
    <w:qFormat/>
    <w:rsid w:val="00667E97"/>
    <w:rPr>
      <w:rFonts w:ascii="Tahoma" w:eastAsia="Calibri" w:hAnsi="Tahoma" w:cs="Tahoma"/>
      <w:lang w:val="de-AT" w:eastAsia="de-AT"/>
    </w:rPr>
  </w:style>
  <w:style w:type="paragraph" w:styleId="Listenabsatz">
    <w:name w:val="List Paragraph"/>
    <w:basedOn w:val="Standard"/>
    <w:uiPriority w:val="34"/>
    <w:qFormat/>
    <w:rsid w:val="00203C5F"/>
    <w:pPr>
      <w:spacing w:after="160" w:line="259" w:lineRule="auto"/>
      <w:ind w:left="720"/>
      <w:contextualSpacing/>
    </w:pPr>
    <w:rPr>
      <w:rFonts w:ascii="Tahoma" w:eastAsia="Calibri" w:hAnsi="Tahoma"/>
      <w:sz w:val="20"/>
      <w:szCs w:val="22"/>
      <w:lang w:eastAsia="en-US"/>
    </w:rPr>
  </w:style>
  <w:style w:type="paragraph" w:customStyle="1" w:styleId="text-align-center">
    <w:name w:val="text-align-center"/>
    <w:basedOn w:val="Standard"/>
    <w:rsid w:val="0004341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1Zchn">
    <w:name w:val="Überschrift 1 Zchn"/>
    <w:link w:val="berschrift1"/>
    <w:rsid w:val="007334E9"/>
    <w:rPr>
      <w:rFonts w:ascii="Calibri Light" w:eastAsia="Times New Roman" w:hAnsi="Calibri Light" w:cs="Times New Roman"/>
      <w:b/>
      <w:bCs/>
      <w:kern w:val="32"/>
      <w:sz w:val="32"/>
      <w:szCs w:val="32"/>
      <w:lang w:eastAsia="ja-JP"/>
    </w:rPr>
  </w:style>
  <w:style w:type="character" w:styleId="NichtaufgelsteErwhnung">
    <w:name w:val="Unresolved Mention"/>
    <w:uiPriority w:val="99"/>
    <w:semiHidden/>
    <w:unhideWhenUsed/>
    <w:rsid w:val="00944256"/>
    <w:rPr>
      <w:color w:val="605E5C"/>
      <w:shd w:val="clear" w:color="auto" w:fill="E1DFDD"/>
    </w:rPr>
  </w:style>
  <w:style w:type="character" w:styleId="BesuchterLink">
    <w:name w:val="FollowedHyperlink"/>
    <w:rsid w:val="00B418F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6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oni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cijan@mesoni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rth@mesonic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sonic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MESONIC</Company>
  <LinksUpToDate>false</LinksUpToDate>
  <CharactersWithSpaces>4752</CharactersWithSpaces>
  <SharedDoc>false</SharedDoc>
  <HLinks>
    <vt:vector size="24" baseType="variant">
      <vt:variant>
        <vt:i4>3539058</vt:i4>
      </vt:variant>
      <vt:variant>
        <vt:i4>9</vt:i4>
      </vt:variant>
      <vt:variant>
        <vt:i4>0</vt:i4>
      </vt:variant>
      <vt:variant>
        <vt:i4>5</vt:i4>
      </vt:variant>
      <vt:variant>
        <vt:lpwstr>http://www.mesonic.com/</vt:lpwstr>
      </vt:variant>
      <vt:variant>
        <vt:lpwstr/>
      </vt:variant>
      <vt:variant>
        <vt:i4>7405661</vt:i4>
      </vt:variant>
      <vt:variant>
        <vt:i4>6</vt:i4>
      </vt:variant>
      <vt:variant>
        <vt:i4>0</vt:i4>
      </vt:variant>
      <vt:variant>
        <vt:i4>5</vt:i4>
      </vt:variant>
      <vt:variant>
        <vt:lpwstr>mailto:ycijan@mesonic.com</vt:lpwstr>
      </vt:variant>
      <vt:variant>
        <vt:lpwstr/>
      </vt:variant>
      <vt:variant>
        <vt:i4>7733320</vt:i4>
      </vt:variant>
      <vt:variant>
        <vt:i4>3</vt:i4>
      </vt:variant>
      <vt:variant>
        <vt:i4>0</vt:i4>
      </vt:variant>
      <vt:variant>
        <vt:i4>5</vt:i4>
      </vt:variant>
      <vt:variant>
        <vt:lpwstr>mailto:charth@mesonic.com</vt:lpwstr>
      </vt:variant>
      <vt:variant>
        <vt:lpwstr/>
      </vt:variant>
      <vt:variant>
        <vt:i4>7733348</vt:i4>
      </vt:variant>
      <vt:variant>
        <vt:i4>0</vt:i4>
      </vt:variant>
      <vt:variant>
        <vt:i4>0</vt:i4>
      </vt:variant>
      <vt:variant>
        <vt:i4>5</vt:i4>
      </vt:variant>
      <vt:variant>
        <vt:lpwstr>https://d.mesonic.com/seminar/360deg-winline-ein-erster-rundumblick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cp:lastModifiedBy>Claudia Harth</cp:lastModifiedBy>
  <cp:revision>13</cp:revision>
  <cp:lastPrinted>2019-09-17T08:26:00Z</cp:lastPrinted>
  <dcterms:created xsi:type="dcterms:W3CDTF">2025-01-23T13:39:00Z</dcterms:created>
  <dcterms:modified xsi:type="dcterms:W3CDTF">2025-01-24T09:40:00Z</dcterms:modified>
</cp:coreProperties>
</file>